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3C" w:rsidRDefault="00E23169" w:rsidP="00B0695B">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0D631A">
        <w:rPr>
          <w:rFonts w:ascii="Times New Roman" w:hAnsi="Times New Roman" w:cs="Times New Roman"/>
          <w:b/>
          <w:sz w:val="28"/>
          <w:szCs w:val="28"/>
        </w:rPr>
        <w:t xml:space="preserve">  </w:t>
      </w:r>
      <w:r w:rsidR="00B0695B">
        <w:rPr>
          <w:rFonts w:ascii="Times New Roman" w:hAnsi="Times New Roman" w:cs="Times New Roman"/>
          <w:b/>
          <w:sz w:val="28"/>
          <w:szCs w:val="28"/>
        </w:rPr>
        <w:tab/>
      </w:r>
      <w:r w:rsidR="0076363C">
        <w:rPr>
          <w:rFonts w:ascii="Times New Roman" w:hAnsi="Times New Roman" w:cs="Times New Roman"/>
          <w:b/>
          <w:sz w:val="28"/>
          <w:szCs w:val="28"/>
        </w:rPr>
        <w:t xml:space="preserve">            </w:t>
      </w:r>
      <w:proofErr w:type="spellStart"/>
      <w:r w:rsidR="0076363C">
        <w:rPr>
          <w:rFonts w:ascii="Times New Roman" w:hAnsi="Times New Roman" w:cs="Times New Roman"/>
          <w:b/>
          <w:sz w:val="28"/>
          <w:szCs w:val="28"/>
        </w:rPr>
        <w:t>Kanada</w:t>
      </w:r>
      <w:proofErr w:type="spellEnd"/>
      <w:r w:rsidR="0076363C">
        <w:rPr>
          <w:rFonts w:ascii="Times New Roman" w:hAnsi="Times New Roman" w:cs="Times New Roman"/>
          <w:b/>
          <w:sz w:val="28"/>
          <w:szCs w:val="28"/>
        </w:rPr>
        <w:t xml:space="preserve"> at Auschwitz</w:t>
      </w:r>
    </w:p>
    <w:p w:rsidR="002E133C" w:rsidRPr="0076363C" w:rsidRDefault="002E133C" w:rsidP="00B0695B">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76363C">
        <w:rPr>
          <w:rFonts w:ascii="Times New Roman" w:hAnsi="Times New Roman" w:cs="Times New Roman"/>
          <w:b/>
          <w:sz w:val="28"/>
          <w:szCs w:val="28"/>
        </w:rPr>
        <w:t>W. George Lovell</w:t>
      </w:r>
    </w:p>
    <w:p w:rsidR="002E133C" w:rsidRPr="002E133C" w:rsidRDefault="002E133C" w:rsidP="002E133C">
      <w:pPr>
        <w:rPr>
          <w:rFonts w:ascii="Times New Roman" w:hAnsi="Times New Roman" w:cs="Times New Roman"/>
          <w:b/>
          <w:sz w:val="28"/>
          <w:szCs w:val="28"/>
        </w:rPr>
      </w:pPr>
    </w:p>
    <w:p w:rsidR="003175C3" w:rsidRPr="003175C3" w:rsidRDefault="003175C3" w:rsidP="003175C3">
      <w:pPr>
        <w:keepNext/>
        <w:framePr w:dropCap="drop" w:lines="3" w:wrap="around" w:vAnchor="text" w:hAnchor="text"/>
        <w:spacing w:after="0" w:line="1655" w:lineRule="exact"/>
        <w:jc w:val="both"/>
        <w:textAlignment w:val="baseline"/>
        <w:rPr>
          <w:rFonts w:ascii="Times New Roman" w:hAnsi="Times New Roman" w:cs="Times New Roman"/>
          <w:b/>
          <w:position w:val="2"/>
          <w:sz w:val="187"/>
          <w:szCs w:val="24"/>
        </w:rPr>
      </w:pPr>
      <w:r w:rsidRPr="003175C3">
        <w:rPr>
          <w:rFonts w:ascii="Times New Roman" w:hAnsi="Times New Roman" w:cs="Times New Roman"/>
          <w:b/>
          <w:position w:val="2"/>
          <w:sz w:val="187"/>
          <w:szCs w:val="24"/>
        </w:rPr>
        <w:t>O</w:t>
      </w:r>
    </w:p>
    <w:p w:rsidR="007125B1" w:rsidRDefault="00BC67E0" w:rsidP="00BC67E0">
      <w:pPr>
        <w:spacing w:line="480" w:lineRule="auto"/>
        <w:jc w:val="both"/>
        <w:rPr>
          <w:rFonts w:ascii="Times New Roman" w:hAnsi="Times New Roman" w:cs="Times New Roman"/>
          <w:sz w:val="24"/>
          <w:szCs w:val="24"/>
        </w:rPr>
      </w:pPr>
      <w:r>
        <w:rPr>
          <w:rFonts w:ascii="Times New Roman" w:hAnsi="Times New Roman" w:cs="Times New Roman"/>
          <w:sz w:val="24"/>
          <w:szCs w:val="24"/>
        </w:rPr>
        <w:t>n my way to A</w:t>
      </w:r>
      <w:r w:rsidR="00B0695B">
        <w:rPr>
          <w:rFonts w:ascii="Times New Roman" w:hAnsi="Times New Roman" w:cs="Times New Roman"/>
          <w:sz w:val="24"/>
          <w:szCs w:val="24"/>
        </w:rPr>
        <w:t>uschwitz</w:t>
      </w:r>
      <w:r w:rsidR="006227A6">
        <w:rPr>
          <w:rFonts w:ascii="Times New Roman" w:hAnsi="Times New Roman" w:cs="Times New Roman"/>
          <w:sz w:val="24"/>
          <w:szCs w:val="24"/>
        </w:rPr>
        <w:t xml:space="preserve">, </w:t>
      </w:r>
      <w:r w:rsidR="00E23169">
        <w:rPr>
          <w:rFonts w:ascii="Times New Roman" w:hAnsi="Times New Roman" w:cs="Times New Roman"/>
          <w:sz w:val="24"/>
          <w:szCs w:val="24"/>
        </w:rPr>
        <w:t xml:space="preserve">I was picked up at my </w:t>
      </w:r>
      <w:r w:rsidR="00D16272">
        <w:rPr>
          <w:rFonts w:ascii="Times New Roman" w:hAnsi="Times New Roman" w:cs="Times New Roman"/>
          <w:sz w:val="24"/>
          <w:szCs w:val="24"/>
        </w:rPr>
        <w:t xml:space="preserve">hotel in </w:t>
      </w:r>
      <w:proofErr w:type="spellStart"/>
      <w:r w:rsidR="00D16272">
        <w:rPr>
          <w:rFonts w:ascii="Times New Roman" w:hAnsi="Times New Roman" w:cs="Times New Roman"/>
          <w:sz w:val="24"/>
          <w:szCs w:val="24"/>
        </w:rPr>
        <w:t>Krakó</w:t>
      </w:r>
      <w:r>
        <w:rPr>
          <w:rFonts w:ascii="Times New Roman" w:hAnsi="Times New Roman" w:cs="Times New Roman"/>
          <w:sz w:val="24"/>
          <w:szCs w:val="24"/>
        </w:rPr>
        <w:t>w</w:t>
      </w:r>
      <w:proofErr w:type="spellEnd"/>
      <w:r w:rsidR="00B0695B">
        <w:rPr>
          <w:rFonts w:ascii="Times New Roman" w:hAnsi="Times New Roman" w:cs="Times New Roman"/>
          <w:sz w:val="24"/>
          <w:szCs w:val="24"/>
        </w:rPr>
        <w:t xml:space="preserve">, the </w:t>
      </w:r>
      <w:r w:rsidR="00E23169">
        <w:rPr>
          <w:rFonts w:ascii="Times New Roman" w:hAnsi="Times New Roman" w:cs="Times New Roman"/>
          <w:sz w:val="24"/>
          <w:szCs w:val="24"/>
        </w:rPr>
        <w:t>driver</w:t>
      </w:r>
      <w:r w:rsidR="00B0695B">
        <w:rPr>
          <w:rFonts w:ascii="Times New Roman" w:hAnsi="Times New Roman" w:cs="Times New Roman"/>
          <w:sz w:val="24"/>
          <w:szCs w:val="24"/>
        </w:rPr>
        <w:t xml:space="preserve">’s </w:t>
      </w:r>
      <w:r>
        <w:rPr>
          <w:rFonts w:ascii="Times New Roman" w:hAnsi="Times New Roman" w:cs="Times New Roman"/>
          <w:sz w:val="24"/>
          <w:szCs w:val="24"/>
        </w:rPr>
        <w:t xml:space="preserve">first passenger of the day. </w:t>
      </w:r>
      <w:r w:rsidR="003175C3">
        <w:rPr>
          <w:rFonts w:ascii="Times New Roman" w:hAnsi="Times New Roman" w:cs="Times New Roman"/>
          <w:sz w:val="24"/>
          <w:szCs w:val="24"/>
        </w:rPr>
        <w:t xml:space="preserve">“Three stops </w:t>
      </w:r>
      <w:r w:rsidR="00552346">
        <w:rPr>
          <w:rFonts w:ascii="Times New Roman" w:hAnsi="Times New Roman" w:cs="Times New Roman"/>
          <w:sz w:val="24"/>
          <w:szCs w:val="24"/>
        </w:rPr>
        <w:t>more,” the genial Petro said, opening the van door and gesturing</w:t>
      </w:r>
      <w:r w:rsidR="00B0695B">
        <w:rPr>
          <w:rFonts w:ascii="Times New Roman" w:hAnsi="Times New Roman" w:cs="Times New Roman"/>
          <w:sz w:val="24"/>
          <w:szCs w:val="24"/>
        </w:rPr>
        <w:t xml:space="preserve"> to the</w:t>
      </w:r>
      <w:r w:rsidR="003175C3">
        <w:rPr>
          <w:rFonts w:ascii="Times New Roman" w:hAnsi="Times New Roman" w:cs="Times New Roman"/>
          <w:sz w:val="24"/>
          <w:szCs w:val="24"/>
        </w:rPr>
        <w:t xml:space="preserve"> fr</w:t>
      </w:r>
      <w:r w:rsidR="00B0695B">
        <w:rPr>
          <w:rFonts w:ascii="Times New Roman" w:hAnsi="Times New Roman" w:cs="Times New Roman"/>
          <w:sz w:val="24"/>
          <w:szCs w:val="24"/>
        </w:rPr>
        <w:t xml:space="preserve">ont seat where I could </w:t>
      </w:r>
      <w:r w:rsidR="00563FE1">
        <w:rPr>
          <w:rFonts w:ascii="Times New Roman" w:hAnsi="Times New Roman" w:cs="Times New Roman"/>
          <w:sz w:val="24"/>
          <w:szCs w:val="24"/>
        </w:rPr>
        <w:t>sit alongside him</w:t>
      </w:r>
      <w:r w:rsidR="00506B65">
        <w:rPr>
          <w:rFonts w:ascii="Times New Roman" w:hAnsi="Times New Roman" w:cs="Times New Roman"/>
          <w:sz w:val="24"/>
          <w:szCs w:val="24"/>
        </w:rPr>
        <w:t xml:space="preserve">. </w:t>
      </w:r>
      <w:r w:rsidR="00A456E9">
        <w:rPr>
          <w:rFonts w:ascii="Times New Roman" w:hAnsi="Times New Roman" w:cs="Times New Roman"/>
          <w:sz w:val="24"/>
          <w:szCs w:val="24"/>
        </w:rPr>
        <w:t>O</w:t>
      </w:r>
      <w:r w:rsidR="00506B65">
        <w:rPr>
          <w:rFonts w:ascii="Times New Roman" w:hAnsi="Times New Roman" w:cs="Times New Roman"/>
          <w:sz w:val="24"/>
          <w:szCs w:val="24"/>
        </w:rPr>
        <w:t xml:space="preserve">ur final pick-up was </w:t>
      </w:r>
      <w:r w:rsidR="000F0787">
        <w:rPr>
          <w:rFonts w:ascii="Times New Roman" w:hAnsi="Times New Roman" w:cs="Times New Roman"/>
          <w:sz w:val="24"/>
          <w:szCs w:val="24"/>
        </w:rPr>
        <w:t xml:space="preserve">in </w:t>
      </w:r>
      <w:proofErr w:type="spellStart"/>
      <w:r w:rsidR="000F0787">
        <w:rPr>
          <w:rFonts w:ascii="Times New Roman" w:hAnsi="Times New Roman" w:cs="Times New Roman"/>
          <w:sz w:val="24"/>
          <w:szCs w:val="24"/>
        </w:rPr>
        <w:t>Kas</w:t>
      </w:r>
      <w:r w:rsidR="00A456E9">
        <w:rPr>
          <w:rFonts w:ascii="Times New Roman" w:hAnsi="Times New Roman" w:cs="Times New Roman"/>
          <w:sz w:val="24"/>
          <w:szCs w:val="24"/>
        </w:rPr>
        <w:t>imi</w:t>
      </w:r>
      <w:r w:rsidR="000F0787">
        <w:rPr>
          <w:rFonts w:ascii="Times New Roman" w:hAnsi="Times New Roman" w:cs="Times New Roman"/>
          <w:sz w:val="24"/>
          <w:szCs w:val="24"/>
        </w:rPr>
        <w:t>e</w:t>
      </w:r>
      <w:r w:rsidR="00B0695B">
        <w:rPr>
          <w:rFonts w:ascii="Times New Roman" w:hAnsi="Times New Roman" w:cs="Times New Roman"/>
          <w:sz w:val="24"/>
          <w:szCs w:val="24"/>
        </w:rPr>
        <w:t>rz</w:t>
      </w:r>
      <w:proofErr w:type="spellEnd"/>
      <w:r w:rsidR="00B0695B">
        <w:rPr>
          <w:rFonts w:ascii="Times New Roman" w:hAnsi="Times New Roman" w:cs="Times New Roman"/>
          <w:sz w:val="24"/>
          <w:szCs w:val="24"/>
        </w:rPr>
        <w:t>, the old Jewish q</w:t>
      </w:r>
      <w:r w:rsidR="00506B65">
        <w:rPr>
          <w:rFonts w:ascii="Times New Roman" w:hAnsi="Times New Roman" w:cs="Times New Roman"/>
          <w:sz w:val="24"/>
          <w:szCs w:val="24"/>
        </w:rPr>
        <w:t>uarter. W</w:t>
      </w:r>
      <w:r w:rsidR="00A456E9">
        <w:rPr>
          <w:rFonts w:ascii="Times New Roman" w:hAnsi="Times New Roman" w:cs="Times New Roman"/>
          <w:sz w:val="24"/>
          <w:szCs w:val="24"/>
        </w:rPr>
        <w:t>e app</w:t>
      </w:r>
      <w:r w:rsidR="00552346">
        <w:rPr>
          <w:rFonts w:ascii="Times New Roman" w:hAnsi="Times New Roman" w:cs="Times New Roman"/>
          <w:sz w:val="24"/>
          <w:szCs w:val="24"/>
        </w:rPr>
        <w:t xml:space="preserve">roached the hotel where </w:t>
      </w:r>
      <w:r w:rsidR="009C2660">
        <w:rPr>
          <w:rFonts w:ascii="Times New Roman" w:hAnsi="Times New Roman" w:cs="Times New Roman"/>
          <w:sz w:val="24"/>
          <w:szCs w:val="24"/>
        </w:rPr>
        <w:t>the last passenger</w:t>
      </w:r>
      <w:r w:rsidR="00552346">
        <w:rPr>
          <w:rFonts w:ascii="Times New Roman" w:hAnsi="Times New Roman" w:cs="Times New Roman"/>
          <w:sz w:val="24"/>
          <w:szCs w:val="24"/>
        </w:rPr>
        <w:t xml:space="preserve"> </w:t>
      </w:r>
      <w:r w:rsidR="00A456E9">
        <w:rPr>
          <w:rFonts w:ascii="Times New Roman" w:hAnsi="Times New Roman" w:cs="Times New Roman"/>
          <w:sz w:val="24"/>
          <w:szCs w:val="24"/>
        </w:rPr>
        <w:t xml:space="preserve">was waiting, </w:t>
      </w:r>
      <w:r w:rsidR="00563FE1">
        <w:rPr>
          <w:rFonts w:ascii="Times New Roman" w:hAnsi="Times New Roman" w:cs="Times New Roman"/>
          <w:sz w:val="24"/>
          <w:szCs w:val="24"/>
        </w:rPr>
        <w:t xml:space="preserve">not far from the factory made famous by the film </w:t>
      </w:r>
      <w:r w:rsidR="00563FE1" w:rsidRPr="00563FE1">
        <w:rPr>
          <w:rFonts w:ascii="Times New Roman" w:hAnsi="Times New Roman" w:cs="Times New Roman"/>
          <w:i/>
          <w:sz w:val="24"/>
          <w:szCs w:val="24"/>
        </w:rPr>
        <w:t>Schindler’s List</w:t>
      </w:r>
      <w:r w:rsidR="00506B65">
        <w:rPr>
          <w:rFonts w:ascii="Times New Roman" w:hAnsi="Times New Roman" w:cs="Times New Roman"/>
          <w:sz w:val="24"/>
          <w:szCs w:val="24"/>
        </w:rPr>
        <w:t>.</w:t>
      </w:r>
      <w:r w:rsidR="00563FE1">
        <w:rPr>
          <w:rFonts w:ascii="Times New Roman" w:hAnsi="Times New Roman" w:cs="Times New Roman"/>
          <w:sz w:val="24"/>
          <w:szCs w:val="24"/>
        </w:rPr>
        <w:t xml:space="preserve"> </w:t>
      </w:r>
      <w:r w:rsidR="00A456E9">
        <w:rPr>
          <w:rFonts w:ascii="Times New Roman" w:hAnsi="Times New Roman" w:cs="Times New Roman"/>
          <w:sz w:val="24"/>
          <w:szCs w:val="24"/>
        </w:rPr>
        <w:t>I noticed graffiti spr</w:t>
      </w:r>
      <w:r w:rsidR="00B5462A">
        <w:rPr>
          <w:rFonts w:ascii="Times New Roman" w:hAnsi="Times New Roman" w:cs="Times New Roman"/>
          <w:sz w:val="24"/>
          <w:szCs w:val="24"/>
        </w:rPr>
        <w:t>ayed</w:t>
      </w:r>
      <w:r w:rsidR="00A456E9">
        <w:rPr>
          <w:rFonts w:ascii="Times New Roman" w:hAnsi="Times New Roman" w:cs="Times New Roman"/>
          <w:sz w:val="24"/>
          <w:szCs w:val="24"/>
        </w:rPr>
        <w:t>, in</w:t>
      </w:r>
      <w:r w:rsidR="00506B65">
        <w:rPr>
          <w:rFonts w:ascii="Times New Roman" w:hAnsi="Times New Roman" w:cs="Times New Roman"/>
          <w:sz w:val="24"/>
          <w:szCs w:val="24"/>
        </w:rPr>
        <w:t xml:space="preserve"> English, on the wall of </w:t>
      </w:r>
      <w:r w:rsidR="00A456E9">
        <w:rPr>
          <w:rFonts w:ascii="Times New Roman" w:hAnsi="Times New Roman" w:cs="Times New Roman"/>
          <w:sz w:val="24"/>
          <w:szCs w:val="24"/>
        </w:rPr>
        <w:t xml:space="preserve">an adjacent apartment. “Bad choices make good stories,” it declared. </w:t>
      </w:r>
      <w:r w:rsidR="00EF1715">
        <w:rPr>
          <w:rFonts w:ascii="Times New Roman" w:hAnsi="Times New Roman" w:cs="Times New Roman"/>
          <w:sz w:val="24"/>
          <w:szCs w:val="24"/>
        </w:rPr>
        <w:t xml:space="preserve">I found myself </w:t>
      </w:r>
      <w:r w:rsidR="008D0D60">
        <w:rPr>
          <w:rFonts w:ascii="Times New Roman" w:hAnsi="Times New Roman" w:cs="Times New Roman"/>
          <w:sz w:val="24"/>
          <w:szCs w:val="24"/>
        </w:rPr>
        <w:t>p</w:t>
      </w:r>
      <w:r w:rsidR="000F0787">
        <w:rPr>
          <w:rFonts w:ascii="Times New Roman" w:hAnsi="Times New Roman" w:cs="Times New Roman"/>
          <w:sz w:val="24"/>
          <w:szCs w:val="24"/>
        </w:rPr>
        <w:t xml:space="preserve">ondering what </w:t>
      </w:r>
      <w:r w:rsidR="00B968BE">
        <w:rPr>
          <w:rFonts w:ascii="Times New Roman" w:hAnsi="Times New Roman" w:cs="Times New Roman"/>
          <w:sz w:val="24"/>
          <w:szCs w:val="24"/>
        </w:rPr>
        <w:t>the</w:t>
      </w:r>
      <w:r w:rsidR="000F0787">
        <w:rPr>
          <w:rFonts w:ascii="Times New Roman" w:hAnsi="Times New Roman" w:cs="Times New Roman"/>
          <w:sz w:val="24"/>
          <w:szCs w:val="24"/>
        </w:rPr>
        <w:t xml:space="preserve"> </w:t>
      </w:r>
      <w:r w:rsidR="0074129F">
        <w:rPr>
          <w:rFonts w:ascii="Times New Roman" w:hAnsi="Times New Roman" w:cs="Times New Roman"/>
          <w:sz w:val="24"/>
          <w:szCs w:val="24"/>
        </w:rPr>
        <w:t>words might mean, conjuring</w:t>
      </w:r>
      <w:r w:rsidR="00506B65">
        <w:rPr>
          <w:rFonts w:ascii="Times New Roman" w:hAnsi="Times New Roman" w:cs="Times New Roman"/>
          <w:sz w:val="24"/>
          <w:szCs w:val="24"/>
        </w:rPr>
        <w:t xml:space="preserve"> </w:t>
      </w:r>
      <w:r w:rsidR="00B968BE">
        <w:rPr>
          <w:rFonts w:ascii="Times New Roman" w:hAnsi="Times New Roman" w:cs="Times New Roman"/>
          <w:sz w:val="24"/>
          <w:szCs w:val="24"/>
        </w:rPr>
        <w:t xml:space="preserve">up </w:t>
      </w:r>
      <w:r w:rsidR="00C8338B">
        <w:rPr>
          <w:rFonts w:ascii="Times New Roman" w:hAnsi="Times New Roman" w:cs="Times New Roman"/>
          <w:sz w:val="24"/>
          <w:szCs w:val="24"/>
        </w:rPr>
        <w:t xml:space="preserve">a line </w:t>
      </w:r>
      <w:r w:rsidR="00B968BE">
        <w:rPr>
          <w:rFonts w:ascii="Times New Roman" w:hAnsi="Times New Roman" w:cs="Times New Roman"/>
          <w:sz w:val="24"/>
          <w:szCs w:val="24"/>
        </w:rPr>
        <w:t xml:space="preserve">from </w:t>
      </w:r>
      <w:r w:rsidR="00EF1715">
        <w:rPr>
          <w:rFonts w:ascii="Times New Roman" w:hAnsi="Times New Roman" w:cs="Times New Roman"/>
          <w:sz w:val="24"/>
          <w:szCs w:val="24"/>
        </w:rPr>
        <w:t xml:space="preserve">Dante’s </w:t>
      </w:r>
      <w:r w:rsidR="00EF1715" w:rsidRPr="00EF1715">
        <w:rPr>
          <w:rFonts w:ascii="Times New Roman" w:hAnsi="Times New Roman" w:cs="Times New Roman"/>
          <w:i/>
          <w:sz w:val="24"/>
          <w:szCs w:val="24"/>
        </w:rPr>
        <w:t>La Vita Nuova</w:t>
      </w:r>
      <w:r w:rsidR="00EF1715">
        <w:rPr>
          <w:rFonts w:ascii="Times New Roman" w:hAnsi="Times New Roman" w:cs="Times New Roman"/>
          <w:sz w:val="24"/>
          <w:szCs w:val="24"/>
        </w:rPr>
        <w:t xml:space="preserve"> (1295): “</w:t>
      </w:r>
      <w:proofErr w:type="spellStart"/>
      <w:r w:rsidR="00EF1715">
        <w:rPr>
          <w:rFonts w:ascii="Times New Roman" w:hAnsi="Times New Roman" w:cs="Times New Roman"/>
          <w:sz w:val="24"/>
          <w:szCs w:val="24"/>
        </w:rPr>
        <w:t>Nomina</w:t>
      </w:r>
      <w:proofErr w:type="spellEnd"/>
      <w:r w:rsidR="00EF1715">
        <w:rPr>
          <w:rFonts w:ascii="Times New Roman" w:hAnsi="Times New Roman" w:cs="Times New Roman"/>
          <w:sz w:val="24"/>
          <w:szCs w:val="24"/>
        </w:rPr>
        <w:t xml:space="preserve"> </w:t>
      </w:r>
      <w:proofErr w:type="spellStart"/>
      <w:r w:rsidR="00EF1715">
        <w:rPr>
          <w:rFonts w:ascii="Times New Roman" w:hAnsi="Times New Roman" w:cs="Times New Roman"/>
          <w:sz w:val="24"/>
          <w:szCs w:val="24"/>
        </w:rPr>
        <w:t>sunt</w:t>
      </w:r>
      <w:proofErr w:type="spellEnd"/>
      <w:r w:rsidR="00EF1715">
        <w:rPr>
          <w:rFonts w:ascii="Times New Roman" w:hAnsi="Times New Roman" w:cs="Times New Roman"/>
          <w:sz w:val="24"/>
          <w:szCs w:val="24"/>
        </w:rPr>
        <w:t xml:space="preserve"> </w:t>
      </w:r>
      <w:proofErr w:type="spellStart"/>
      <w:r w:rsidR="00EF1715">
        <w:rPr>
          <w:rFonts w:ascii="Times New Roman" w:hAnsi="Times New Roman" w:cs="Times New Roman"/>
          <w:sz w:val="24"/>
          <w:szCs w:val="24"/>
        </w:rPr>
        <w:t>consequentia</w:t>
      </w:r>
      <w:proofErr w:type="spellEnd"/>
      <w:r w:rsidR="00EF1715">
        <w:rPr>
          <w:rFonts w:ascii="Times New Roman" w:hAnsi="Times New Roman" w:cs="Times New Roman"/>
          <w:sz w:val="24"/>
          <w:szCs w:val="24"/>
        </w:rPr>
        <w:t xml:space="preserve"> </w:t>
      </w:r>
      <w:proofErr w:type="spellStart"/>
      <w:r w:rsidR="00EF1715">
        <w:rPr>
          <w:rFonts w:ascii="Times New Roman" w:hAnsi="Times New Roman" w:cs="Times New Roman"/>
          <w:sz w:val="24"/>
          <w:szCs w:val="24"/>
        </w:rPr>
        <w:t>rerum</w:t>
      </w:r>
      <w:proofErr w:type="spellEnd"/>
      <w:r w:rsidR="00B0695B">
        <w:rPr>
          <w:rFonts w:ascii="Times New Roman" w:hAnsi="Times New Roman" w:cs="Times New Roman"/>
          <w:sz w:val="24"/>
          <w:szCs w:val="24"/>
        </w:rPr>
        <w:t>”</w:t>
      </w:r>
      <w:r w:rsidR="00EF1715">
        <w:rPr>
          <w:rFonts w:ascii="Times New Roman" w:hAnsi="Times New Roman" w:cs="Times New Roman"/>
          <w:sz w:val="24"/>
          <w:szCs w:val="24"/>
        </w:rPr>
        <w:t xml:space="preserve"> – </w:t>
      </w:r>
      <w:r w:rsidR="00B0695B">
        <w:rPr>
          <w:rFonts w:ascii="Times New Roman" w:hAnsi="Times New Roman" w:cs="Times New Roman"/>
          <w:sz w:val="24"/>
          <w:szCs w:val="24"/>
        </w:rPr>
        <w:t>“</w:t>
      </w:r>
      <w:r w:rsidR="00EF1715">
        <w:rPr>
          <w:rFonts w:ascii="Times New Roman" w:hAnsi="Times New Roman" w:cs="Times New Roman"/>
          <w:sz w:val="24"/>
          <w:szCs w:val="24"/>
        </w:rPr>
        <w:t>names are the consequences of things.”</w:t>
      </w:r>
      <w:r w:rsidR="006026BB">
        <w:rPr>
          <w:rFonts w:ascii="Times New Roman" w:hAnsi="Times New Roman" w:cs="Times New Roman"/>
          <w:sz w:val="24"/>
          <w:szCs w:val="24"/>
        </w:rPr>
        <w:t xml:space="preserve"> Not for a moment</w:t>
      </w:r>
      <w:r w:rsidR="00942B6C">
        <w:rPr>
          <w:rFonts w:ascii="Times New Roman" w:hAnsi="Times New Roman" w:cs="Times New Roman"/>
          <w:sz w:val="24"/>
          <w:szCs w:val="24"/>
        </w:rPr>
        <w:t xml:space="preserve"> anticipating</w:t>
      </w:r>
      <w:r w:rsidR="0083652F">
        <w:rPr>
          <w:rFonts w:ascii="Times New Roman" w:hAnsi="Times New Roman" w:cs="Times New Roman"/>
          <w:sz w:val="24"/>
          <w:szCs w:val="24"/>
        </w:rPr>
        <w:t xml:space="preserve"> what </w:t>
      </w:r>
      <w:r w:rsidR="00323187">
        <w:rPr>
          <w:rFonts w:ascii="Times New Roman" w:hAnsi="Times New Roman" w:cs="Times New Roman"/>
          <w:sz w:val="24"/>
          <w:szCs w:val="24"/>
        </w:rPr>
        <w:t>they</w:t>
      </w:r>
      <w:r w:rsidR="00B5462A">
        <w:rPr>
          <w:rFonts w:ascii="Times New Roman" w:hAnsi="Times New Roman" w:cs="Times New Roman"/>
          <w:sz w:val="24"/>
          <w:szCs w:val="24"/>
        </w:rPr>
        <w:t xml:space="preserve"> might </w:t>
      </w:r>
      <w:r w:rsidR="00506B65">
        <w:rPr>
          <w:rFonts w:ascii="Times New Roman" w:hAnsi="Times New Roman" w:cs="Times New Roman"/>
          <w:sz w:val="24"/>
          <w:szCs w:val="24"/>
        </w:rPr>
        <w:t xml:space="preserve">portend, </w:t>
      </w:r>
      <w:r w:rsidR="00323187">
        <w:rPr>
          <w:rFonts w:ascii="Times New Roman" w:hAnsi="Times New Roman" w:cs="Times New Roman"/>
          <w:sz w:val="24"/>
          <w:szCs w:val="24"/>
        </w:rPr>
        <w:t>my ruminations</w:t>
      </w:r>
      <w:r w:rsidR="000D631A">
        <w:rPr>
          <w:rFonts w:ascii="Times New Roman" w:hAnsi="Times New Roman" w:cs="Times New Roman"/>
          <w:sz w:val="24"/>
          <w:szCs w:val="24"/>
        </w:rPr>
        <w:t xml:space="preserve"> faded as quick</w:t>
      </w:r>
      <w:r w:rsidR="00B5462A">
        <w:rPr>
          <w:rFonts w:ascii="Times New Roman" w:hAnsi="Times New Roman" w:cs="Times New Roman"/>
          <w:sz w:val="24"/>
          <w:szCs w:val="24"/>
        </w:rPr>
        <w:t>ly as they</w:t>
      </w:r>
      <w:r w:rsidR="000D631A">
        <w:rPr>
          <w:rFonts w:ascii="Times New Roman" w:hAnsi="Times New Roman" w:cs="Times New Roman"/>
          <w:sz w:val="24"/>
          <w:szCs w:val="24"/>
        </w:rPr>
        <w:t>’d</w:t>
      </w:r>
      <w:r w:rsidR="00B5462A">
        <w:rPr>
          <w:rFonts w:ascii="Times New Roman" w:hAnsi="Times New Roman" w:cs="Times New Roman"/>
          <w:sz w:val="24"/>
          <w:szCs w:val="24"/>
        </w:rPr>
        <w:t xml:space="preserve"> surfaced, until our arrival at Auschwitz. </w:t>
      </w:r>
    </w:p>
    <w:p w:rsidR="00F7283A" w:rsidRDefault="0074129F" w:rsidP="00BC67E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125B1">
        <w:rPr>
          <w:rFonts w:ascii="Times New Roman" w:hAnsi="Times New Roman" w:cs="Times New Roman"/>
          <w:sz w:val="24"/>
          <w:szCs w:val="24"/>
        </w:rPr>
        <w:t>Petro introduced us to our guide</w:t>
      </w:r>
      <w:r>
        <w:rPr>
          <w:rFonts w:ascii="Times New Roman" w:hAnsi="Times New Roman" w:cs="Times New Roman"/>
          <w:sz w:val="24"/>
          <w:szCs w:val="24"/>
        </w:rPr>
        <w:t xml:space="preserve">. Anna </w:t>
      </w:r>
      <w:r w:rsidR="007125B1">
        <w:rPr>
          <w:rFonts w:ascii="Times New Roman" w:hAnsi="Times New Roman" w:cs="Times New Roman"/>
          <w:sz w:val="24"/>
          <w:szCs w:val="24"/>
        </w:rPr>
        <w:t>relayed</w:t>
      </w:r>
      <w:r w:rsidR="00C8338B">
        <w:rPr>
          <w:rFonts w:ascii="Times New Roman" w:hAnsi="Times New Roman" w:cs="Times New Roman"/>
          <w:sz w:val="24"/>
          <w:szCs w:val="24"/>
        </w:rPr>
        <w:t xml:space="preserve"> what she had to say via </w:t>
      </w:r>
      <w:r w:rsidR="000D631A">
        <w:rPr>
          <w:rFonts w:ascii="Times New Roman" w:hAnsi="Times New Roman" w:cs="Times New Roman"/>
          <w:sz w:val="24"/>
          <w:szCs w:val="24"/>
        </w:rPr>
        <w:t>microphone</w:t>
      </w:r>
      <w:r w:rsidR="00C8338B">
        <w:rPr>
          <w:rFonts w:ascii="Times New Roman" w:hAnsi="Times New Roman" w:cs="Times New Roman"/>
          <w:sz w:val="24"/>
          <w:szCs w:val="24"/>
        </w:rPr>
        <w:t xml:space="preserve"> and headset</w:t>
      </w:r>
      <w:r w:rsidR="007125B1">
        <w:rPr>
          <w:rFonts w:ascii="Times New Roman" w:hAnsi="Times New Roman" w:cs="Times New Roman"/>
          <w:sz w:val="24"/>
          <w:szCs w:val="24"/>
        </w:rPr>
        <w:t>, her English so</w:t>
      </w:r>
      <w:r>
        <w:rPr>
          <w:rFonts w:ascii="Times New Roman" w:hAnsi="Times New Roman" w:cs="Times New Roman"/>
          <w:sz w:val="24"/>
          <w:szCs w:val="24"/>
        </w:rPr>
        <w:t>ft-spoken and somewhat clipped. She</w:t>
      </w:r>
      <w:r w:rsidR="003F7BD4">
        <w:rPr>
          <w:rFonts w:ascii="Times New Roman" w:hAnsi="Times New Roman" w:cs="Times New Roman"/>
          <w:sz w:val="24"/>
          <w:szCs w:val="24"/>
        </w:rPr>
        <w:t xml:space="preserve"> led us t</w:t>
      </w:r>
      <w:r w:rsidR="007125B1">
        <w:rPr>
          <w:rFonts w:ascii="Times New Roman" w:hAnsi="Times New Roman" w:cs="Times New Roman"/>
          <w:sz w:val="24"/>
          <w:szCs w:val="24"/>
        </w:rPr>
        <w:t xml:space="preserve">hrough the </w:t>
      </w:r>
      <w:r w:rsidR="00FC50C2">
        <w:rPr>
          <w:rFonts w:ascii="Times New Roman" w:hAnsi="Times New Roman" w:cs="Times New Roman"/>
          <w:sz w:val="24"/>
          <w:szCs w:val="24"/>
        </w:rPr>
        <w:t>wrought-</w:t>
      </w:r>
      <w:r w:rsidR="007125B1">
        <w:rPr>
          <w:rFonts w:ascii="Times New Roman" w:hAnsi="Times New Roman" w:cs="Times New Roman"/>
          <w:sz w:val="24"/>
          <w:szCs w:val="24"/>
        </w:rPr>
        <w:t xml:space="preserve">iron gate emblazoned </w:t>
      </w:r>
      <w:r w:rsidR="00FC50C2">
        <w:rPr>
          <w:rFonts w:ascii="Times New Roman" w:hAnsi="Times New Roman" w:cs="Times New Roman"/>
          <w:sz w:val="24"/>
          <w:szCs w:val="24"/>
        </w:rPr>
        <w:t xml:space="preserve">atop </w:t>
      </w:r>
      <w:r w:rsidR="007125B1">
        <w:rPr>
          <w:rFonts w:ascii="Times New Roman" w:hAnsi="Times New Roman" w:cs="Times New Roman"/>
          <w:sz w:val="24"/>
          <w:szCs w:val="24"/>
        </w:rPr>
        <w:t xml:space="preserve">with the </w:t>
      </w:r>
      <w:r w:rsidR="00C9043D">
        <w:rPr>
          <w:rFonts w:ascii="Times New Roman" w:hAnsi="Times New Roman" w:cs="Times New Roman"/>
          <w:sz w:val="24"/>
          <w:szCs w:val="24"/>
        </w:rPr>
        <w:t xml:space="preserve">ominous </w:t>
      </w:r>
      <w:r w:rsidR="007125B1">
        <w:rPr>
          <w:rFonts w:ascii="Times New Roman" w:hAnsi="Times New Roman" w:cs="Times New Roman"/>
          <w:sz w:val="24"/>
          <w:szCs w:val="24"/>
        </w:rPr>
        <w:t>words ARBEIT MACHT FREI (</w:t>
      </w:r>
      <w:r w:rsidR="008D0D60">
        <w:rPr>
          <w:rFonts w:ascii="Times New Roman" w:hAnsi="Times New Roman" w:cs="Times New Roman"/>
          <w:sz w:val="24"/>
          <w:szCs w:val="24"/>
        </w:rPr>
        <w:t>“</w:t>
      </w:r>
      <w:r w:rsidR="007125B1">
        <w:rPr>
          <w:rFonts w:ascii="Times New Roman" w:hAnsi="Times New Roman" w:cs="Times New Roman"/>
          <w:sz w:val="24"/>
          <w:szCs w:val="24"/>
        </w:rPr>
        <w:t>Wor</w:t>
      </w:r>
      <w:r w:rsidR="00647EA3">
        <w:rPr>
          <w:rFonts w:ascii="Times New Roman" w:hAnsi="Times New Roman" w:cs="Times New Roman"/>
          <w:sz w:val="24"/>
          <w:szCs w:val="24"/>
        </w:rPr>
        <w:t>k Will Set You Free</w:t>
      </w:r>
      <w:r w:rsidR="008D0D60">
        <w:rPr>
          <w:rFonts w:ascii="Times New Roman" w:hAnsi="Times New Roman" w:cs="Times New Roman"/>
          <w:sz w:val="24"/>
          <w:szCs w:val="24"/>
        </w:rPr>
        <w:t>”</w:t>
      </w:r>
      <w:r w:rsidR="00647EA3">
        <w:rPr>
          <w:rFonts w:ascii="Times New Roman" w:hAnsi="Times New Roman" w:cs="Times New Roman"/>
          <w:sz w:val="24"/>
          <w:szCs w:val="24"/>
        </w:rPr>
        <w:t>) and</w:t>
      </w:r>
      <w:r w:rsidR="003F7BD4">
        <w:rPr>
          <w:rFonts w:ascii="Times New Roman" w:hAnsi="Times New Roman" w:cs="Times New Roman"/>
          <w:sz w:val="24"/>
          <w:szCs w:val="24"/>
        </w:rPr>
        <w:t xml:space="preserve"> indicated, off to the right, the spot where camp musicians played</w:t>
      </w:r>
      <w:r w:rsidR="007125B1">
        <w:rPr>
          <w:rFonts w:ascii="Times New Roman" w:hAnsi="Times New Roman" w:cs="Times New Roman"/>
          <w:sz w:val="24"/>
          <w:szCs w:val="24"/>
        </w:rPr>
        <w:t xml:space="preserve"> </w:t>
      </w:r>
      <w:r w:rsidR="009C2660">
        <w:rPr>
          <w:rFonts w:ascii="Times New Roman" w:hAnsi="Times New Roman" w:cs="Times New Roman"/>
          <w:sz w:val="24"/>
          <w:szCs w:val="24"/>
        </w:rPr>
        <w:t>rous</w:t>
      </w:r>
      <w:r w:rsidR="008D0D60">
        <w:rPr>
          <w:rFonts w:ascii="Times New Roman" w:hAnsi="Times New Roman" w:cs="Times New Roman"/>
          <w:sz w:val="24"/>
          <w:szCs w:val="24"/>
        </w:rPr>
        <w:t xml:space="preserve">ing </w:t>
      </w:r>
      <w:r w:rsidR="006026BB">
        <w:rPr>
          <w:rFonts w:ascii="Times New Roman" w:hAnsi="Times New Roman" w:cs="Times New Roman"/>
          <w:sz w:val="24"/>
          <w:szCs w:val="24"/>
        </w:rPr>
        <w:t>tunes</w:t>
      </w:r>
      <w:r w:rsidR="00C00C74">
        <w:rPr>
          <w:rFonts w:ascii="Times New Roman" w:hAnsi="Times New Roman" w:cs="Times New Roman"/>
          <w:sz w:val="24"/>
          <w:szCs w:val="24"/>
        </w:rPr>
        <w:t xml:space="preserve"> </w:t>
      </w:r>
      <w:r w:rsidR="00B968BE">
        <w:rPr>
          <w:rFonts w:ascii="Times New Roman" w:hAnsi="Times New Roman" w:cs="Times New Roman"/>
          <w:sz w:val="24"/>
          <w:szCs w:val="24"/>
        </w:rPr>
        <w:t xml:space="preserve">as </w:t>
      </w:r>
      <w:r w:rsidR="008D0D60">
        <w:rPr>
          <w:rFonts w:ascii="Times New Roman" w:hAnsi="Times New Roman" w:cs="Times New Roman"/>
          <w:sz w:val="24"/>
          <w:szCs w:val="24"/>
        </w:rPr>
        <w:t xml:space="preserve">work parties marched </w:t>
      </w:r>
      <w:r w:rsidR="00B968BE">
        <w:rPr>
          <w:rFonts w:ascii="Times New Roman" w:hAnsi="Times New Roman" w:cs="Times New Roman"/>
          <w:sz w:val="24"/>
          <w:szCs w:val="24"/>
        </w:rPr>
        <w:t xml:space="preserve">past. We were </w:t>
      </w:r>
      <w:r w:rsidR="00C00C74">
        <w:rPr>
          <w:rFonts w:ascii="Times New Roman" w:hAnsi="Times New Roman" w:cs="Times New Roman"/>
          <w:sz w:val="24"/>
          <w:szCs w:val="24"/>
        </w:rPr>
        <w:t>usher</w:t>
      </w:r>
      <w:r w:rsidR="00B968BE">
        <w:rPr>
          <w:rFonts w:ascii="Times New Roman" w:hAnsi="Times New Roman" w:cs="Times New Roman"/>
          <w:sz w:val="24"/>
          <w:szCs w:val="24"/>
        </w:rPr>
        <w:t>ed</w:t>
      </w:r>
      <w:r w:rsidR="00265C14">
        <w:rPr>
          <w:rFonts w:ascii="Times New Roman" w:hAnsi="Times New Roman" w:cs="Times New Roman"/>
          <w:sz w:val="24"/>
          <w:szCs w:val="24"/>
        </w:rPr>
        <w:t xml:space="preserve"> in</w:t>
      </w:r>
      <w:r w:rsidR="006026BB">
        <w:rPr>
          <w:rFonts w:ascii="Times New Roman" w:hAnsi="Times New Roman" w:cs="Times New Roman"/>
          <w:sz w:val="24"/>
          <w:szCs w:val="24"/>
        </w:rPr>
        <w:t>to an austere brick</w:t>
      </w:r>
      <w:r w:rsidR="007125B1">
        <w:rPr>
          <w:rFonts w:ascii="Times New Roman" w:hAnsi="Times New Roman" w:cs="Times New Roman"/>
          <w:sz w:val="24"/>
          <w:szCs w:val="24"/>
        </w:rPr>
        <w:t xml:space="preserve"> </w:t>
      </w:r>
      <w:r w:rsidR="000A5D50">
        <w:rPr>
          <w:rFonts w:ascii="Times New Roman" w:hAnsi="Times New Roman" w:cs="Times New Roman"/>
          <w:sz w:val="24"/>
          <w:szCs w:val="24"/>
        </w:rPr>
        <w:t>building</w:t>
      </w:r>
      <w:r w:rsidR="00FC50C2">
        <w:rPr>
          <w:rFonts w:ascii="Times New Roman" w:hAnsi="Times New Roman" w:cs="Times New Roman"/>
          <w:sz w:val="24"/>
          <w:szCs w:val="24"/>
        </w:rPr>
        <w:t xml:space="preserve"> that ha</w:t>
      </w:r>
      <w:r w:rsidR="00C9043D">
        <w:rPr>
          <w:rFonts w:ascii="Times New Roman" w:hAnsi="Times New Roman" w:cs="Times New Roman"/>
          <w:sz w:val="24"/>
          <w:szCs w:val="24"/>
        </w:rPr>
        <w:t xml:space="preserve">d formerly served </w:t>
      </w:r>
      <w:r w:rsidR="00FC50C2">
        <w:rPr>
          <w:rFonts w:ascii="Times New Roman" w:hAnsi="Times New Roman" w:cs="Times New Roman"/>
          <w:sz w:val="24"/>
          <w:szCs w:val="24"/>
        </w:rPr>
        <w:t xml:space="preserve">as a </w:t>
      </w:r>
      <w:r w:rsidR="00D16272">
        <w:rPr>
          <w:rFonts w:ascii="Times New Roman" w:hAnsi="Times New Roman" w:cs="Times New Roman"/>
          <w:sz w:val="24"/>
          <w:szCs w:val="24"/>
        </w:rPr>
        <w:t>barracks, one of scores</w:t>
      </w:r>
      <w:r w:rsidR="007125B1">
        <w:rPr>
          <w:rFonts w:ascii="Times New Roman" w:hAnsi="Times New Roman" w:cs="Times New Roman"/>
          <w:sz w:val="24"/>
          <w:szCs w:val="24"/>
        </w:rPr>
        <w:t xml:space="preserve"> refurbished </w:t>
      </w:r>
      <w:r w:rsidR="00FC50C2">
        <w:rPr>
          <w:rFonts w:ascii="Times New Roman" w:hAnsi="Times New Roman" w:cs="Times New Roman"/>
          <w:sz w:val="24"/>
          <w:szCs w:val="24"/>
        </w:rPr>
        <w:t>from wha</w:t>
      </w:r>
      <w:r w:rsidR="00647EA3">
        <w:rPr>
          <w:rFonts w:ascii="Times New Roman" w:hAnsi="Times New Roman" w:cs="Times New Roman"/>
          <w:sz w:val="24"/>
          <w:szCs w:val="24"/>
        </w:rPr>
        <w:t>t they once were to function</w:t>
      </w:r>
      <w:r w:rsidR="00FC50C2">
        <w:rPr>
          <w:rFonts w:ascii="Times New Roman" w:hAnsi="Times New Roman" w:cs="Times New Roman"/>
          <w:sz w:val="24"/>
          <w:szCs w:val="24"/>
        </w:rPr>
        <w:t xml:space="preserve"> as exhibition spaces and points of inform</w:t>
      </w:r>
      <w:r w:rsidR="00265C14">
        <w:rPr>
          <w:rFonts w:ascii="Times New Roman" w:hAnsi="Times New Roman" w:cs="Times New Roman"/>
          <w:sz w:val="24"/>
          <w:szCs w:val="24"/>
        </w:rPr>
        <w:t xml:space="preserve">ation. </w:t>
      </w:r>
      <w:r w:rsidR="00472699">
        <w:rPr>
          <w:rFonts w:ascii="Times New Roman" w:hAnsi="Times New Roman" w:cs="Times New Roman"/>
          <w:sz w:val="24"/>
          <w:szCs w:val="24"/>
        </w:rPr>
        <w:t xml:space="preserve"> Positioning herself beside a display of photographs, Anna told us about the warehouses </w:t>
      </w:r>
      <w:proofErr w:type="spellStart"/>
      <w:r w:rsidR="00472699">
        <w:rPr>
          <w:rFonts w:ascii="Times New Roman" w:hAnsi="Times New Roman" w:cs="Times New Roman"/>
          <w:sz w:val="24"/>
          <w:szCs w:val="24"/>
        </w:rPr>
        <w:t>Kanada</w:t>
      </w:r>
      <w:proofErr w:type="spellEnd"/>
      <w:r w:rsidR="00472699">
        <w:rPr>
          <w:rFonts w:ascii="Times New Roman" w:hAnsi="Times New Roman" w:cs="Times New Roman"/>
          <w:sz w:val="24"/>
          <w:szCs w:val="24"/>
        </w:rPr>
        <w:t xml:space="preserve"> I and </w:t>
      </w:r>
      <w:proofErr w:type="spellStart"/>
      <w:r w:rsidR="00472699">
        <w:rPr>
          <w:rFonts w:ascii="Times New Roman" w:hAnsi="Times New Roman" w:cs="Times New Roman"/>
          <w:sz w:val="24"/>
          <w:szCs w:val="24"/>
        </w:rPr>
        <w:t>Kanada</w:t>
      </w:r>
      <w:proofErr w:type="spellEnd"/>
      <w:r w:rsidR="00472699">
        <w:rPr>
          <w:rFonts w:ascii="Times New Roman" w:hAnsi="Times New Roman" w:cs="Times New Roman"/>
          <w:sz w:val="24"/>
          <w:szCs w:val="24"/>
        </w:rPr>
        <w:t xml:space="preserve"> II,  so-named by prisoners whose job it was to stock them and safeguard their contents, which were later shipped all over the Third Reich. Why </w:t>
      </w:r>
      <w:proofErr w:type="spellStart"/>
      <w:r w:rsidR="00472699">
        <w:rPr>
          <w:rFonts w:ascii="Times New Roman" w:hAnsi="Times New Roman" w:cs="Times New Roman"/>
          <w:sz w:val="24"/>
          <w:szCs w:val="24"/>
        </w:rPr>
        <w:t>Kanada</w:t>
      </w:r>
      <w:proofErr w:type="spellEnd"/>
      <w:r w:rsidR="00472699">
        <w:rPr>
          <w:rFonts w:ascii="Times New Roman" w:hAnsi="Times New Roman" w:cs="Times New Roman"/>
          <w:sz w:val="24"/>
          <w:szCs w:val="24"/>
        </w:rPr>
        <w:t xml:space="preserve">, I wondered? </w:t>
      </w:r>
    </w:p>
    <w:p w:rsidR="00552346" w:rsidRDefault="00F7283A" w:rsidP="00BC67E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A681C">
        <w:rPr>
          <w:rFonts w:ascii="Times New Roman" w:hAnsi="Times New Roman" w:cs="Times New Roman"/>
          <w:sz w:val="24"/>
          <w:szCs w:val="24"/>
        </w:rPr>
        <w:t xml:space="preserve">Upon disembarking from the freight cars that </w:t>
      </w:r>
      <w:r w:rsidR="00F77E69">
        <w:rPr>
          <w:rFonts w:ascii="Times New Roman" w:hAnsi="Times New Roman" w:cs="Times New Roman"/>
          <w:sz w:val="24"/>
          <w:szCs w:val="24"/>
        </w:rPr>
        <w:t>ferri</w:t>
      </w:r>
      <w:r w:rsidR="007A681C">
        <w:rPr>
          <w:rFonts w:ascii="Times New Roman" w:hAnsi="Times New Roman" w:cs="Times New Roman"/>
          <w:sz w:val="24"/>
          <w:szCs w:val="24"/>
        </w:rPr>
        <w:t xml:space="preserve">ed them to their doom, Jewish families were </w:t>
      </w:r>
      <w:r w:rsidR="00245814">
        <w:rPr>
          <w:rFonts w:ascii="Times New Roman" w:hAnsi="Times New Roman" w:cs="Times New Roman"/>
          <w:sz w:val="24"/>
          <w:szCs w:val="24"/>
        </w:rPr>
        <w:t>instructed to leave the belongings they carrie</w:t>
      </w:r>
      <w:r w:rsidR="000F72A9">
        <w:rPr>
          <w:rFonts w:ascii="Times New Roman" w:hAnsi="Times New Roman" w:cs="Times New Roman"/>
          <w:sz w:val="24"/>
          <w:szCs w:val="24"/>
        </w:rPr>
        <w:t xml:space="preserve">d with them </w:t>
      </w:r>
      <w:r w:rsidR="00245814">
        <w:rPr>
          <w:rFonts w:ascii="Times New Roman" w:hAnsi="Times New Roman" w:cs="Times New Roman"/>
          <w:sz w:val="24"/>
          <w:szCs w:val="24"/>
        </w:rPr>
        <w:t xml:space="preserve">on the platform </w:t>
      </w:r>
      <w:r w:rsidR="00F77E69">
        <w:rPr>
          <w:rFonts w:ascii="Times New Roman" w:hAnsi="Times New Roman" w:cs="Times New Roman"/>
          <w:sz w:val="24"/>
          <w:szCs w:val="24"/>
        </w:rPr>
        <w:t xml:space="preserve">ramp </w:t>
      </w:r>
      <w:r w:rsidR="001B608A">
        <w:rPr>
          <w:rFonts w:ascii="Times New Roman" w:hAnsi="Times New Roman" w:cs="Times New Roman"/>
          <w:sz w:val="24"/>
          <w:szCs w:val="24"/>
        </w:rPr>
        <w:t xml:space="preserve">to which they </w:t>
      </w:r>
      <w:r w:rsidR="00AA3A34">
        <w:rPr>
          <w:rFonts w:ascii="Times New Roman" w:hAnsi="Times New Roman" w:cs="Times New Roman"/>
          <w:sz w:val="24"/>
          <w:szCs w:val="24"/>
        </w:rPr>
        <w:t>had been herded</w:t>
      </w:r>
      <w:r w:rsidR="00F35583">
        <w:rPr>
          <w:rFonts w:ascii="Times New Roman" w:hAnsi="Times New Roman" w:cs="Times New Roman"/>
          <w:sz w:val="24"/>
          <w:szCs w:val="24"/>
        </w:rPr>
        <w:t xml:space="preserve">. </w:t>
      </w:r>
      <w:r w:rsidR="00290906">
        <w:rPr>
          <w:rFonts w:ascii="Times New Roman" w:hAnsi="Times New Roman" w:cs="Times New Roman"/>
          <w:sz w:val="24"/>
          <w:szCs w:val="24"/>
        </w:rPr>
        <w:t>The selection process came next, overseen by doctors of the Nazi SS (</w:t>
      </w:r>
      <w:r w:rsidR="00290906" w:rsidRPr="003D4D83">
        <w:rPr>
          <w:rFonts w:ascii="Times New Roman" w:hAnsi="Times New Roman" w:cs="Times New Roman"/>
          <w:i/>
          <w:sz w:val="24"/>
          <w:szCs w:val="24"/>
        </w:rPr>
        <w:t>Schutzstaffel</w:t>
      </w:r>
      <w:r w:rsidR="00290906">
        <w:rPr>
          <w:rFonts w:ascii="Times New Roman" w:hAnsi="Times New Roman" w:cs="Times New Roman"/>
          <w:sz w:val="24"/>
          <w:szCs w:val="24"/>
        </w:rPr>
        <w:t>, meaning “Protection Squadron”). Males over 14 years of age deemed fit for labour were ordered to one side, some women also. Most women and most children, however, the elderly and the infirm too, went the other way, and thereafter (an estimated four of every five who stepped off the train, 1.1 million in all) to their death.</w:t>
      </w:r>
    </w:p>
    <w:p w:rsidR="000E5F76" w:rsidRDefault="007B4A61" w:rsidP="00067B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F77E69">
        <w:rPr>
          <w:rFonts w:ascii="Times New Roman" w:hAnsi="Times New Roman" w:cs="Times New Roman"/>
          <w:sz w:val="24"/>
          <w:szCs w:val="24"/>
        </w:rPr>
        <w:t xml:space="preserve">s the </w:t>
      </w:r>
      <w:r w:rsidR="001B608A">
        <w:rPr>
          <w:rFonts w:ascii="Times New Roman" w:hAnsi="Times New Roman" w:cs="Times New Roman"/>
          <w:sz w:val="24"/>
          <w:szCs w:val="24"/>
        </w:rPr>
        <w:t xml:space="preserve">two lines parted company, never to meet again, </w:t>
      </w:r>
      <w:r>
        <w:rPr>
          <w:rFonts w:ascii="Times New Roman" w:hAnsi="Times New Roman" w:cs="Times New Roman"/>
          <w:sz w:val="24"/>
          <w:szCs w:val="24"/>
        </w:rPr>
        <w:t>the</w:t>
      </w:r>
      <w:r w:rsidR="00A054E2">
        <w:rPr>
          <w:rFonts w:ascii="Times New Roman" w:hAnsi="Times New Roman" w:cs="Times New Roman"/>
          <w:sz w:val="24"/>
          <w:szCs w:val="24"/>
        </w:rPr>
        <w:t xml:space="preserve"> </w:t>
      </w:r>
      <w:proofErr w:type="spellStart"/>
      <w:r w:rsidR="00A054E2">
        <w:rPr>
          <w:rFonts w:ascii="Times New Roman" w:hAnsi="Times New Roman" w:cs="Times New Roman"/>
          <w:sz w:val="24"/>
          <w:szCs w:val="24"/>
        </w:rPr>
        <w:t>Kanada</w:t>
      </w:r>
      <w:proofErr w:type="spellEnd"/>
      <w:r w:rsidR="00A054E2">
        <w:rPr>
          <w:rFonts w:ascii="Times New Roman" w:hAnsi="Times New Roman" w:cs="Times New Roman"/>
          <w:sz w:val="24"/>
          <w:szCs w:val="24"/>
        </w:rPr>
        <w:t xml:space="preserve"> </w:t>
      </w:r>
      <w:proofErr w:type="spellStart"/>
      <w:r w:rsidR="00A054E2">
        <w:rPr>
          <w:rFonts w:ascii="Times New Roman" w:hAnsi="Times New Roman" w:cs="Times New Roman"/>
          <w:sz w:val="24"/>
          <w:szCs w:val="24"/>
        </w:rPr>
        <w:t>K</w:t>
      </w:r>
      <w:r w:rsidR="00161004">
        <w:rPr>
          <w:rFonts w:ascii="Times New Roman" w:hAnsi="Times New Roman" w:cs="Times New Roman"/>
          <w:sz w:val="24"/>
          <w:szCs w:val="24"/>
        </w:rPr>
        <w:t>ommando</w:t>
      </w:r>
      <w:proofErr w:type="spellEnd"/>
      <w:r w:rsidR="00161004">
        <w:rPr>
          <w:rFonts w:ascii="Times New Roman" w:hAnsi="Times New Roman" w:cs="Times New Roman"/>
          <w:sz w:val="24"/>
          <w:szCs w:val="24"/>
        </w:rPr>
        <w:t xml:space="preserve"> set about its business</w:t>
      </w:r>
      <w:r w:rsidR="00F35583">
        <w:rPr>
          <w:rFonts w:ascii="Times New Roman" w:hAnsi="Times New Roman" w:cs="Times New Roman"/>
          <w:sz w:val="24"/>
          <w:szCs w:val="24"/>
        </w:rPr>
        <w:t>. I</w:t>
      </w:r>
      <w:r w:rsidR="00161004">
        <w:rPr>
          <w:rFonts w:ascii="Times New Roman" w:hAnsi="Times New Roman" w:cs="Times New Roman"/>
          <w:sz w:val="24"/>
          <w:szCs w:val="24"/>
        </w:rPr>
        <w:t xml:space="preserve">ndividuals </w:t>
      </w:r>
      <w:r w:rsidR="00552346">
        <w:rPr>
          <w:rFonts w:ascii="Times New Roman" w:hAnsi="Times New Roman" w:cs="Times New Roman"/>
          <w:sz w:val="24"/>
          <w:szCs w:val="24"/>
        </w:rPr>
        <w:t xml:space="preserve">chosen for the task </w:t>
      </w:r>
      <w:r w:rsidR="00F35583">
        <w:rPr>
          <w:rFonts w:ascii="Times New Roman" w:hAnsi="Times New Roman" w:cs="Times New Roman"/>
          <w:sz w:val="24"/>
          <w:szCs w:val="24"/>
        </w:rPr>
        <w:t xml:space="preserve">loaded </w:t>
      </w:r>
      <w:r w:rsidR="000A5D50">
        <w:rPr>
          <w:rFonts w:ascii="Times New Roman" w:hAnsi="Times New Roman" w:cs="Times New Roman"/>
          <w:sz w:val="24"/>
          <w:szCs w:val="24"/>
        </w:rPr>
        <w:t>the bundles and suitcases</w:t>
      </w:r>
      <w:r w:rsidR="00F77E69">
        <w:rPr>
          <w:rFonts w:ascii="Times New Roman" w:hAnsi="Times New Roman" w:cs="Times New Roman"/>
          <w:sz w:val="24"/>
          <w:szCs w:val="24"/>
        </w:rPr>
        <w:t xml:space="preserve"> left behind</w:t>
      </w:r>
      <w:r w:rsidR="00911E2C">
        <w:rPr>
          <w:rFonts w:ascii="Times New Roman" w:hAnsi="Times New Roman" w:cs="Times New Roman"/>
          <w:sz w:val="24"/>
          <w:szCs w:val="24"/>
        </w:rPr>
        <w:t xml:space="preserve"> onto a</w:t>
      </w:r>
      <w:r w:rsidR="001B608A">
        <w:rPr>
          <w:rFonts w:ascii="Times New Roman" w:hAnsi="Times New Roman" w:cs="Times New Roman"/>
          <w:sz w:val="24"/>
          <w:szCs w:val="24"/>
        </w:rPr>
        <w:t>waiting trucks</w:t>
      </w:r>
      <w:r w:rsidR="00F35583">
        <w:rPr>
          <w:rFonts w:ascii="Times New Roman" w:hAnsi="Times New Roman" w:cs="Times New Roman"/>
          <w:sz w:val="24"/>
          <w:szCs w:val="24"/>
        </w:rPr>
        <w:t xml:space="preserve">, destination </w:t>
      </w:r>
      <w:r w:rsidR="00290906">
        <w:rPr>
          <w:rFonts w:ascii="Times New Roman" w:hAnsi="Times New Roman" w:cs="Times New Roman"/>
          <w:sz w:val="24"/>
          <w:szCs w:val="24"/>
        </w:rPr>
        <w:t xml:space="preserve">the warehouses named </w:t>
      </w:r>
      <w:proofErr w:type="spellStart"/>
      <w:r w:rsidR="00290906">
        <w:rPr>
          <w:rFonts w:ascii="Times New Roman" w:hAnsi="Times New Roman" w:cs="Times New Roman"/>
          <w:sz w:val="24"/>
          <w:szCs w:val="24"/>
        </w:rPr>
        <w:t>Kanada</w:t>
      </w:r>
      <w:proofErr w:type="spellEnd"/>
      <w:r w:rsidR="00290906">
        <w:rPr>
          <w:rFonts w:ascii="Times New Roman" w:hAnsi="Times New Roman" w:cs="Times New Roman"/>
          <w:sz w:val="24"/>
          <w:szCs w:val="24"/>
        </w:rPr>
        <w:t xml:space="preserve">. Work as a member of the </w:t>
      </w:r>
      <w:proofErr w:type="spellStart"/>
      <w:r w:rsidR="00290906">
        <w:rPr>
          <w:rFonts w:ascii="Times New Roman" w:hAnsi="Times New Roman" w:cs="Times New Roman"/>
          <w:sz w:val="24"/>
          <w:szCs w:val="24"/>
        </w:rPr>
        <w:t>Kommando</w:t>
      </w:r>
      <w:proofErr w:type="spellEnd"/>
      <w:r w:rsidR="00290906">
        <w:rPr>
          <w:rFonts w:ascii="Times New Roman" w:hAnsi="Times New Roman" w:cs="Times New Roman"/>
          <w:sz w:val="24"/>
          <w:szCs w:val="24"/>
        </w:rPr>
        <w:t xml:space="preserve"> increased one’s chance of survival considerably, for two reasons: first, having an important job to perform, conscripts were less brutally treated; second, they ate much better, able to scavenge food from the receptacles they opened, devouring or sharing it in situ in the warehouses, even under SS surveillance.</w:t>
      </w:r>
      <w:r w:rsidR="003619BF">
        <w:rPr>
          <w:rFonts w:ascii="Times New Roman" w:hAnsi="Times New Roman" w:cs="Times New Roman"/>
          <w:sz w:val="24"/>
          <w:szCs w:val="24"/>
        </w:rPr>
        <w:t xml:space="preserve"> U</w:t>
      </w:r>
      <w:r w:rsidR="00507165">
        <w:rPr>
          <w:rFonts w:ascii="Times New Roman" w:hAnsi="Times New Roman" w:cs="Times New Roman"/>
          <w:sz w:val="24"/>
          <w:szCs w:val="24"/>
        </w:rPr>
        <w:t>nder no circumstances</w:t>
      </w:r>
      <w:r w:rsidR="003619BF">
        <w:rPr>
          <w:rFonts w:ascii="Times New Roman" w:hAnsi="Times New Roman" w:cs="Times New Roman"/>
          <w:sz w:val="24"/>
          <w:szCs w:val="24"/>
        </w:rPr>
        <w:t>, however, were</w:t>
      </w:r>
      <w:r w:rsidR="00507165">
        <w:rPr>
          <w:rFonts w:ascii="Times New Roman" w:hAnsi="Times New Roman" w:cs="Times New Roman"/>
          <w:sz w:val="24"/>
          <w:szCs w:val="24"/>
        </w:rPr>
        <w:t xml:space="preserve"> provisions </w:t>
      </w:r>
      <w:r w:rsidR="003619BF">
        <w:rPr>
          <w:rFonts w:ascii="Times New Roman" w:hAnsi="Times New Roman" w:cs="Times New Roman"/>
          <w:sz w:val="24"/>
          <w:szCs w:val="24"/>
        </w:rPr>
        <w:t xml:space="preserve">to be smuggled </w:t>
      </w:r>
      <w:r w:rsidR="00507165">
        <w:rPr>
          <w:rFonts w:ascii="Times New Roman" w:hAnsi="Times New Roman" w:cs="Times New Roman"/>
          <w:sz w:val="24"/>
          <w:szCs w:val="24"/>
        </w:rPr>
        <w:t>into living quarters</w:t>
      </w:r>
      <w:r w:rsidR="006026BB">
        <w:rPr>
          <w:rFonts w:ascii="Times New Roman" w:hAnsi="Times New Roman" w:cs="Times New Roman"/>
          <w:sz w:val="24"/>
          <w:szCs w:val="24"/>
        </w:rPr>
        <w:t>, a violation of conduct that was</w:t>
      </w:r>
      <w:r w:rsidR="00436E6C">
        <w:rPr>
          <w:rFonts w:ascii="Times New Roman" w:hAnsi="Times New Roman" w:cs="Times New Roman"/>
          <w:sz w:val="24"/>
          <w:szCs w:val="24"/>
        </w:rPr>
        <w:t xml:space="preserve"> punished severely.</w:t>
      </w:r>
    </w:p>
    <w:p w:rsidR="000E5F76" w:rsidRDefault="000E5F76" w:rsidP="000E5F76">
      <w:pPr>
        <w:spacing w:line="480" w:lineRule="auto"/>
        <w:ind w:firstLine="720"/>
        <w:jc w:val="both"/>
        <w:rPr>
          <w:rStyle w:val="Emphasis"/>
          <w:rFonts w:ascii="Times New Roman" w:hAnsi="Times New Roman" w:cs="Times New Roman"/>
          <w:i w:val="0"/>
          <w:iCs w:val="0"/>
          <w:sz w:val="24"/>
          <w:szCs w:val="24"/>
        </w:rPr>
      </w:pPr>
      <w:r>
        <w:rPr>
          <w:rFonts w:ascii="Times New Roman" w:hAnsi="Times New Roman" w:cs="Times New Roman"/>
          <w:sz w:val="24"/>
          <w:szCs w:val="24"/>
        </w:rPr>
        <w:t xml:space="preserve">The German name for Canada, I learned, had come to be referred to because it represented a land of plenty, a bountiful country from where emigrant relatives would have written, in glowing terms, prior to the outbreak of war. Dante’s invocation, as sung by countertenor David James in a recording I have of Gavin </w:t>
      </w:r>
      <w:proofErr w:type="spellStart"/>
      <w:r>
        <w:rPr>
          <w:rFonts w:ascii="Times New Roman" w:hAnsi="Times New Roman" w:cs="Times New Roman"/>
          <w:sz w:val="24"/>
          <w:szCs w:val="24"/>
        </w:rPr>
        <w:t>Bryars</w:t>
      </w:r>
      <w:proofErr w:type="spellEnd"/>
      <w:r>
        <w:rPr>
          <w:rFonts w:ascii="Times New Roman" w:hAnsi="Times New Roman" w:cs="Times New Roman"/>
          <w:sz w:val="24"/>
          <w:szCs w:val="24"/>
        </w:rPr>
        <w:t xml:space="preserve"> (</w:t>
      </w:r>
      <w:r w:rsidRPr="00C8338B">
        <w:rPr>
          <w:rFonts w:ascii="Times New Roman" w:hAnsi="Times New Roman" w:cs="Times New Roman"/>
          <w:i/>
          <w:sz w:val="24"/>
          <w:szCs w:val="24"/>
        </w:rPr>
        <w:t>Vita Nova</w:t>
      </w:r>
      <w:r>
        <w:rPr>
          <w:rFonts w:ascii="Times New Roman" w:hAnsi="Times New Roman" w:cs="Times New Roman"/>
          <w:sz w:val="24"/>
          <w:szCs w:val="24"/>
        </w:rPr>
        <w:t xml:space="preserve">, 1994), resounded in my mind along with Anna’s harrowing recounting. </w:t>
      </w:r>
      <w:r>
        <w:rPr>
          <w:rStyle w:val="Emphasis"/>
          <w:rFonts w:ascii="Times New Roman" w:hAnsi="Times New Roman" w:cs="Times New Roman"/>
          <w:i w:val="0"/>
          <w:sz w:val="24"/>
          <w:szCs w:val="24"/>
        </w:rPr>
        <w:t xml:space="preserve">When the horror of the Holocaust was over, I mused, did anyone whose fate it was to work in </w:t>
      </w:r>
      <w:proofErr w:type="spellStart"/>
      <w:r>
        <w:rPr>
          <w:rStyle w:val="Emphasis"/>
          <w:rFonts w:ascii="Times New Roman" w:hAnsi="Times New Roman" w:cs="Times New Roman"/>
          <w:i w:val="0"/>
          <w:sz w:val="24"/>
          <w:szCs w:val="24"/>
        </w:rPr>
        <w:t>Kanada</w:t>
      </w:r>
      <w:proofErr w:type="spellEnd"/>
      <w:r>
        <w:rPr>
          <w:rStyle w:val="Emphasis"/>
          <w:rFonts w:ascii="Times New Roman" w:hAnsi="Times New Roman" w:cs="Times New Roman"/>
          <w:i w:val="0"/>
          <w:sz w:val="24"/>
          <w:szCs w:val="24"/>
        </w:rPr>
        <w:t xml:space="preserve"> ever make it to the Canada they imagined at Auschwitz?  </w:t>
      </w:r>
    </w:p>
    <w:p w:rsidR="00B7704B" w:rsidRDefault="00464173" w:rsidP="000E5F76">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Kanada</w:t>
      </w:r>
      <w:proofErr w:type="spellEnd"/>
      <w:r>
        <w:rPr>
          <w:rFonts w:ascii="Times New Roman" w:hAnsi="Times New Roman" w:cs="Times New Roman"/>
          <w:sz w:val="24"/>
          <w:szCs w:val="24"/>
        </w:rPr>
        <w:t xml:space="preserve"> I</w:t>
      </w:r>
      <w:r w:rsidR="00436E6C">
        <w:rPr>
          <w:rFonts w:ascii="Times New Roman" w:hAnsi="Times New Roman" w:cs="Times New Roman"/>
          <w:sz w:val="24"/>
          <w:szCs w:val="24"/>
        </w:rPr>
        <w:t>,</w:t>
      </w:r>
      <w:r>
        <w:rPr>
          <w:rFonts w:ascii="Times New Roman" w:hAnsi="Times New Roman" w:cs="Times New Roman"/>
          <w:sz w:val="24"/>
          <w:szCs w:val="24"/>
        </w:rPr>
        <w:t xml:space="preserve"> </w:t>
      </w:r>
      <w:r w:rsidR="00B3148A">
        <w:rPr>
          <w:rFonts w:ascii="Times New Roman" w:hAnsi="Times New Roman" w:cs="Times New Roman"/>
          <w:sz w:val="24"/>
          <w:szCs w:val="24"/>
        </w:rPr>
        <w:t xml:space="preserve">located </w:t>
      </w:r>
      <w:r w:rsidR="00B7704B">
        <w:rPr>
          <w:rFonts w:ascii="Times New Roman" w:hAnsi="Times New Roman" w:cs="Times New Roman"/>
          <w:sz w:val="24"/>
          <w:szCs w:val="24"/>
        </w:rPr>
        <w:t>in</w:t>
      </w:r>
      <w:r w:rsidR="00436E6C">
        <w:rPr>
          <w:rFonts w:ascii="Times New Roman" w:hAnsi="Times New Roman" w:cs="Times New Roman"/>
          <w:sz w:val="24"/>
          <w:szCs w:val="24"/>
        </w:rPr>
        <w:t xml:space="preserve"> Auschwitz proper, </w:t>
      </w:r>
      <w:r w:rsidR="00177F32">
        <w:rPr>
          <w:rFonts w:ascii="Times New Roman" w:hAnsi="Times New Roman" w:cs="Times New Roman"/>
          <w:sz w:val="24"/>
          <w:szCs w:val="24"/>
        </w:rPr>
        <w:t xml:space="preserve">was officially called </w:t>
      </w:r>
      <w:proofErr w:type="spellStart"/>
      <w:r w:rsidR="00177F32">
        <w:rPr>
          <w:rFonts w:ascii="Times New Roman" w:hAnsi="Times New Roman" w:cs="Times New Roman"/>
          <w:sz w:val="24"/>
          <w:szCs w:val="24"/>
        </w:rPr>
        <w:t>Effektenlager</w:t>
      </w:r>
      <w:proofErr w:type="spellEnd"/>
      <w:r w:rsidR="00177F32">
        <w:rPr>
          <w:rFonts w:ascii="Times New Roman" w:hAnsi="Times New Roman" w:cs="Times New Roman"/>
          <w:sz w:val="24"/>
          <w:szCs w:val="24"/>
        </w:rPr>
        <w:t xml:space="preserve"> I, a complex of six units where, between </w:t>
      </w:r>
      <w:r w:rsidR="00B3148A">
        <w:rPr>
          <w:rFonts w:ascii="Times New Roman" w:hAnsi="Times New Roman" w:cs="Times New Roman"/>
          <w:sz w:val="24"/>
          <w:szCs w:val="24"/>
        </w:rPr>
        <w:t xml:space="preserve">March </w:t>
      </w:r>
      <w:r w:rsidR="00177F32">
        <w:rPr>
          <w:rFonts w:ascii="Times New Roman" w:hAnsi="Times New Roman" w:cs="Times New Roman"/>
          <w:sz w:val="24"/>
          <w:szCs w:val="24"/>
        </w:rPr>
        <w:t>an</w:t>
      </w:r>
      <w:r w:rsidR="00B3148A">
        <w:rPr>
          <w:rFonts w:ascii="Times New Roman" w:hAnsi="Times New Roman" w:cs="Times New Roman"/>
          <w:sz w:val="24"/>
          <w:szCs w:val="24"/>
        </w:rPr>
        <w:t xml:space="preserve">d December 1942, a crew of some </w:t>
      </w:r>
      <w:r w:rsidR="00177F32" w:rsidRPr="00177F32">
        <w:rPr>
          <w:rFonts w:ascii="Times New Roman" w:hAnsi="Times New Roman" w:cs="Times New Roman"/>
          <w:sz w:val="24"/>
          <w:szCs w:val="24"/>
        </w:rPr>
        <w:t>1</w:t>
      </w:r>
      <w:r w:rsidR="00177F32">
        <w:rPr>
          <w:rFonts w:ascii="Times New Roman" w:hAnsi="Times New Roman" w:cs="Times New Roman"/>
          <w:sz w:val="24"/>
          <w:szCs w:val="24"/>
        </w:rPr>
        <w:t>,</w:t>
      </w:r>
      <w:r w:rsidR="00177F32" w:rsidRPr="00177F32">
        <w:rPr>
          <w:rFonts w:ascii="Times New Roman" w:hAnsi="Times New Roman" w:cs="Times New Roman"/>
          <w:sz w:val="24"/>
          <w:szCs w:val="24"/>
        </w:rPr>
        <w:t>000 to 1</w:t>
      </w:r>
      <w:r w:rsidR="00177F32">
        <w:rPr>
          <w:rFonts w:ascii="Times New Roman" w:hAnsi="Times New Roman" w:cs="Times New Roman"/>
          <w:sz w:val="24"/>
          <w:szCs w:val="24"/>
        </w:rPr>
        <w:t>,</w:t>
      </w:r>
      <w:r w:rsidR="00B3148A">
        <w:rPr>
          <w:rFonts w:ascii="Times New Roman" w:hAnsi="Times New Roman" w:cs="Times New Roman"/>
          <w:sz w:val="24"/>
          <w:szCs w:val="24"/>
        </w:rPr>
        <w:t>600</w:t>
      </w:r>
      <w:r w:rsidR="00061657">
        <w:rPr>
          <w:rFonts w:ascii="Times New Roman" w:hAnsi="Times New Roman" w:cs="Times New Roman"/>
          <w:sz w:val="24"/>
          <w:szCs w:val="24"/>
        </w:rPr>
        <w:t xml:space="preserve"> inmates</w:t>
      </w:r>
      <w:r w:rsidR="003315B8">
        <w:rPr>
          <w:rFonts w:ascii="Times New Roman" w:hAnsi="Times New Roman" w:cs="Times New Roman"/>
          <w:sz w:val="24"/>
          <w:szCs w:val="24"/>
        </w:rPr>
        <w:t xml:space="preserve"> </w:t>
      </w:r>
      <w:r w:rsidR="00B3148A">
        <w:rPr>
          <w:rFonts w:ascii="Times New Roman" w:hAnsi="Times New Roman" w:cs="Times New Roman"/>
          <w:sz w:val="24"/>
          <w:szCs w:val="24"/>
        </w:rPr>
        <w:t xml:space="preserve">sifted through, and sorted out, the luggage of an estimated </w:t>
      </w:r>
      <w:r w:rsidR="00B3148A" w:rsidRPr="00B3148A">
        <w:rPr>
          <w:rFonts w:ascii="Times New Roman" w:eastAsia="Times New Roman" w:hAnsi="Times New Roman" w:cs="Times New Roman"/>
          <w:sz w:val="24"/>
          <w:szCs w:val="24"/>
          <w:lang w:eastAsia="en-CA"/>
        </w:rPr>
        <w:t xml:space="preserve">197,000 </w:t>
      </w:r>
      <w:r w:rsidR="00B3148A">
        <w:rPr>
          <w:rFonts w:ascii="Times New Roman" w:eastAsia="Times New Roman" w:hAnsi="Times New Roman" w:cs="Times New Roman"/>
          <w:sz w:val="24"/>
          <w:szCs w:val="24"/>
          <w:lang w:eastAsia="en-CA"/>
        </w:rPr>
        <w:t xml:space="preserve">predominantly </w:t>
      </w:r>
      <w:r w:rsidR="003E0A48">
        <w:rPr>
          <w:rFonts w:ascii="Times New Roman" w:eastAsia="Times New Roman" w:hAnsi="Times New Roman" w:cs="Times New Roman"/>
          <w:sz w:val="24"/>
          <w:szCs w:val="24"/>
          <w:lang w:eastAsia="en-CA"/>
        </w:rPr>
        <w:t xml:space="preserve">fellow </w:t>
      </w:r>
      <w:r w:rsidR="00B3148A">
        <w:rPr>
          <w:rFonts w:ascii="Times New Roman" w:eastAsia="Times New Roman" w:hAnsi="Times New Roman" w:cs="Times New Roman"/>
          <w:sz w:val="24"/>
          <w:szCs w:val="24"/>
          <w:lang w:eastAsia="en-CA"/>
        </w:rPr>
        <w:t>Polish</w:t>
      </w:r>
      <w:r w:rsidR="000E5F76">
        <w:rPr>
          <w:rFonts w:ascii="Times New Roman" w:eastAsia="Times New Roman" w:hAnsi="Times New Roman" w:cs="Times New Roman"/>
          <w:sz w:val="24"/>
          <w:szCs w:val="24"/>
          <w:lang w:eastAsia="en-CA"/>
        </w:rPr>
        <w:t xml:space="preserve"> </w:t>
      </w:r>
      <w:r w:rsidR="003E0A48">
        <w:rPr>
          <w:rFonts w:ascii="Times New Roman" w:eastAsia="Times New Roman" w:hAnsi="Times New Roman" w:cs="Times New Roman"/>
          <w:sz w:val="24"/>
          <w:szCs w:val="24"/>
          <w:lang w:eastAsia="en-CA"/>
        </w:rPr>
        <w:t xml:space="preserve">Jews. </w:t>
      </w:r>
      <w:r w:rsidR="00F12180">
        <w:rPr>
          <w:rFonts w:ascii="Times New Roman" w:eastAsia="Times New Roman" w:hAnsi="Times New Roman" w:cs="Times New Roman"/>
          <w:sz w:val="24"/>
          <w:szCs w:val="24"/>
          <w:lang w:eastAsia="en-CA"/>
        </w:rPr>
        <w:t>The anticipated</w:t>
      </w:r>
      <w:r w:rsidR="004A45D3">
        <w:rPr>
          <w:rFonts w:ascii="Times New Roman" w:eastAsia="Times New Roman" w:hAnsi="Times New Roman" w:cs="Times New Roman"/>
          <w:sz w:val="24"/>
          <w:szCs w:val="24"/>
          <w:lang w:eastAsia="en-CA"/>
        </w:rPr>
        <w:t xml:space="preserve"> arrival </w:t>
      </w:r>
      <w:r w:rsidR="00F12180">
        <w:rPr>
          <w:rFonts w:ascii="Times New Roman" w:eastAsia="Times New Roman" w:hAnsi="Times New Roman" w:cs="Times New Roman"/>
          <w:sz w:val="24"/>
          <w:szCs w:val="24"/>
          <w:lang w:eastAsia="en-CA"/>
        </w:rPr>
        <w:t xml:space="preserve">of 430,000 Hungarian Jews had prompted, by December 1943, the construction of </w:t>
      </w:r>
      <w:proofErr w:type="spellStart"/>
      <w:r w:rsidR="00F12180">
        <w:rPr>
          <w:rFonts w:ascii="Times New Roman" w:eastAsia="Times New Roman" w:hAnsi="Times New Roman" w:cs="Times New Roman"/>
          <w:sz w:val="24"/>
          <w:szCs w:val="24"/>
          <w:lang w:eastAsia="en-CA"/>
        </w:rPr>
        <w:t>Kanada</w:t>
      </w:r>
      <w:proofErr w:type="spellEnd"/>
      <w:r w:rsidR="00F12180">
        <w:rPr>
          <w:rFonts w:ascii="Times New Roman" w:eastAsia="Times New Roman" w:hAnsi="Times New Roman" w:cs="Times New Roman"/>
          <w:sz w:val="24"/>
          <w:szCs w:val="24"/>
          <w:lang w:eastAsia="en-CA"/>
        </w:rPr>
        <w:t xml:space="preserve"> II</w:t>
      </w:r>
      <w:r w:rsidR="00061657">
        <w:rPr>
          <w:rFonts w:ascii="Times New Roman" w:eastAsia="Times New Roman" w:hAnsi="Times New Roman" w:cs="Times New Roman"/>
          <w:sz w:val="24"/>
          <w:szCs w:val="24"/>
          <w:lang w:eastAsia="en-CA"/>
        </w:rPr>
        <w:t xml:space="preserve">, </w:t>
      </w:r>
      <w:r w:rsidR="00F12180">
        <w:rPr>
          <w:rFonts w:ascii="Times New Roman" w:eastAsia="Times New Roman" w:hAnsi="Times New Roman" w:cs="Times New Roman"/>
          <w:sz w:val="24"/>
          <w:szCs w:val="24"/>
          <w:lang w:eastAsia="en-CA"/>
        </w:rPr>
        <w:t>forma</w:t>
      </w:r>
      <w:r w:rsidR="00061657">
        <w:rPr>
          <w:rFonts w:ascii="Times New Roman" w:eastAsia="Times New Roman" w:hAnsi="Times New Roman" w:cs="Times New Roman"/>
          <w:sz w:val="24"/>
          <w:szCs w:val="24"/>
          <w:lang w:eastAsia="en-CA"/>
        </w:rPr>
        <w:t>l</w:t>
      </w:r>
      <w:r w:rsidR="00F12180">
        <w:rPr>
          <w:rFonts w:ascii="Times New Roman" w:eastAsia="Times New Roman" w:hAnsi="Times New Roman" w:cs="Times New Roman"/>
          <w:sz w:val="24"/>
          <w:szCs w:val="24"/>
          <w:lang w:eastAsia="en-CA"/>
        </w:rPr>
        <w:t>l</w:t>
      </w:r>
      <w:r w:rsidR="00061657">
        <w:rPr>
          <w:rFonts w:ascii="Times New Roman" w:eastAsia="Times New Roman" w:hAnsi="Times New Roman" w:cs="Times New Roman"/>
          <w:sz w:val="24"/>
          <w:szCs w:val="24"/>
          <w:lang w:eastAsia="en-CA"/>
        </w:rPr>
        <w:t>y known as</w:t>
      </w:r>
      <w:r w:rsidR="00F12180">
        <w:rPr>
          <w:rFonts w:ascii="Times New Roman" w:eastAsia="Times New Roman" w:hAnsi="Times New Roman" w:cs="Times New Roman"/>
          <w:sz w:val="24"/>
          <w:szCs w:val="24"/>
          <w:lang w:eastAsia="en-CA"/>
        </w:rPr>
        <w:t xml:space="preserve"> </w:t>
      </w:r>
      <w:proofErr w:type="spellStart"/>
      <w:r w:rsidR="00F12180" w:rsidRPr="00F12180">
        <w:rPr>
          <w:rFonts w:ascii="Times New Roman" w:hAnsi="Times New Roman" w:cs="Times New Roman"/>
          <w:sz w:val="24"/>
          <w:szCs w:val="24"/>
        </w:rPr>
        <w:t>Effektenlager</w:t>
      </w:r>
      <w:proofErr w:type="spellEnd"/>
      <w:r w:rsidR="00F12180" w:rsidRPr="00F12180">
        <w:rPr>
          <w:rFonts w:ascii="Times New Roman" w:hAnsi="Times New Roman" w:cs="Times New Roman"/>
          <w:sz w:val="24"/>
          <w:szCs w:val="24"/>
        </w:rPr>
        <w:t xml:space="preserve"> II</w:t>
      </w:r>
      <w:r w:rsidR="00F12180">
        <w:rPr>
          <w:rFonts w:ascii="Times New Roman" w:hAnsi="Times New Roman" w:cs="Times New Roman"/>
          <w:sz w:val="24"/>
          <w:szCs w:val="24"/>
        </w:rPr>
        <w:t>,</w:t>
      </w:r>
      <w:r w:rsidR="00475507">
        <w:rPr>
          <w:rFonts w:ascii="Times New Roman" w:hAnsi="Times New Roman" w:cs="Times New Roman"/>
          <w:sz w:val="24"/>
          <w:szCs w:val="24"/>
        </w:rPr>
        <w:t xml:space="preserve"> a ma</w:t>
      </w:r>
      <w:r w:rsidR="00E5553E">
        <w:rPr>
          <w:rFonts w:ascii="Times New Roman" w:hAnsi="Times New Roman" w:cs="Times New Roman"/>
          <w:sz w:val="24"/>
          <w:szCs w:val="24"/>
        </w:rPr>
        <w:t>s</w:t>
      </w:r>
      <w:r w:rsidR="00475507">
        <w:rPr>
          <w:rFonts w:ascii="Times New Roman" w:hAnsi="Times New Roman" w:cs="Times New Roman"/>
          <w:sz w:val="24"/>
          <w:szCs w:val="24"/>
        </w:rPr>
        <w:t xml:space="preserve">sive </w:t>
      </w:r>
      <w:r w:rsidR="00F12180">
        <w:rPr>
          <w:rFonts w:ascii="Times New Roman" w:hAnsi="Times New Roman" w:cs="Times New Roman"/>
          <w:sz w:val="24"/>
          <w:szCs w:val="24"/>
        </w:rPr>
        <w:t xml:space="preserve">complex </w:t>
      </w:r>
      <w:r w:rsidR="00475507">
        <w:rPr>
          <w:rFonts w:ascii="Times New Roman" w:hAnsi="Times New Roman" w:cs="Times New Roman"/>
          <w:sz w:val="24"/>
          <w:szCs w:val="24"/>
        </w:rPr>
        <w:t xml:space="preserve">of thirty buildings </w:t>
      </w:r>
      <w:r w:rsidR="00F12180">
        <w:rPr>
          <w:rFonts w:ascii="Times New Roman" w:hAnsi="Times New Roman" w:cs="Times New Roman"/>
          <w:sz w:val="24"/>
          <w:szCs w:val="24"/>
        </w:rPr>
        <w:t xml:space="preserve">that called for the induction into </w:t>
      </w:r>
      <w:proofErr w:type="spellStart"/>
      <w:r w:rsidR="00F12180">
        <w:rPr>
          <w:rFonts w:ascii="Times New Roman" w:hAnsi="Times New Roman" w:cs="Times New Roman"/>
          <w:sz w:val="24"/>
          <w:szCs w:val="24"/>
        </w:rPr>
        <w:t>Kommando</w:t>
      </w:r>
      <w:proofErr w:type="spellEnd"/>
      <w:r w:rsidR="00F12180">
        <w:rPr>
          <w:rFonts w:ascii="Times New Roman" w:hAnsi="Times New Roman" w:cs="Times New Roman"/>
          <w:sz w:val="24"/>
          <w:szCs w:val="24"/>
        </w:rPr>
        <w:t xml:space="preserve"> ranks of hundreds of Hungarian Jewish women, swelling </w:t>
      </w:r>
      <w:r w:rsidR="00B7704B">
        <w:rPr>
          <w:rFonts w:ascii="Times New Roman" w:hAnsi="Times New Roman" w:cs="Times New Roman"/>
          <w:sz w:val="24"/>
          <w:szCs w:val="24"/>
        </w:rPr>
        <w:t xml:space="preserve">crew numbers to approximately </w:t>
      </w:r>
      <w:r w:rsidR="003619BF">
        <w:rPr>
          <w:rFonts w:ascii="Times New Roman" w:hAnsi="Times New Roman" w:cs="Times New Roman"/>
          <w:sz w:val="24"/>
          <w:szCs w:val="24"/>
        </w:rPr>
        <w:t>two thousand</w:t>
      </w:r>
      <w:r w:rsidR="00B7704B">
        <w:rPr>
          <w:rFonts w:ascii="Times New Roman" w:hAnsi="Times New Roman" w:cs="Times New Roman"/>
          <w:sz w:val="24"/>
          <w:szCs w:val="24"/>
        </w:rPr>
        <w:t>.</w:t>
      </w:r>
      <w:r w:rsidR="00F12180">
        <w:rPr>
          <w:rFonts w:ascii="Times New Roman" w:hAnsi="Times New Roman" w:cs="Times New Roman"/>
          <w:sz w:val="24"/>
          <w:szCs w:val="24"/>
        </w:rPr>
        <w:t xml:space="preserve"> </w:t>
      </w:r>
    </w:p>
    <w:p w:rsidR="00D73FFD" w:rsidRDefault="00B7704B" w:rsidP="00B3148A">
      <w:pPr>
        <w:spacing w:line="480" w:lineRule="auto"/>
        <w:jc w:val="both"/>
        <w:rPr>
          <w:rStyle w:val="Emphasis"/>
          <w:rFonts w:ascii="Times New Roman" w:hAnsi="Times New Roman" w:cs="Times New Roman"/>
          <w:i w:val="0"/>
          <w:sz w:val="24"/>
          <w:szCs w:val="24"/>
        </w:rPr>
      </w:pPr>
      <w:r>
        <w:rPr>
          <w:rFonts w:ascii="Times New Roman" w:hAnsi="Times New Roman" w:cs="Times New Roman"/>
          <w:sz w:val="24"/>
          <w:szCs w:val="24"/>
        </w:rPr>
        <w:tab/>
      </w:r>
      <w:proofErr w:type="spellStart"/>
      <w:r w:rsidR="00061657">
        <w:rPr>
          <w:rFonts w:ascii="Times New Roman" w:hAnsi="Times New Roman" w:cs="Times New Roman"/>
          <w:sz w:val="24"/>
          <w:szCs w:val="24"/>
        </w:rPr>
        <w:t>Kanada</w:t>
      </w:r>
      <w:proofErr w:type="spellEnd"/>
      <w:r w:rsidR="00061657">
        <w:rPr>
          <w:rFonts w:ascii="Times New Roman" w:hAnsi="Times New Roman" w:cs="Times New Roman"/>
          <w:sz w:val="24"/>
          <w:szCs w:val="24"/>
        </w:rPr>
        <w:t xml:space="preserve"> II, built</w:t>
      </w:r>
      <w:r>
        <w:rPr>
          <w:rFonts w:ascii="Times New Roman" w:hAnsi="Times New Roman" w:cs="Times New Roman"/>
          <w:sz w:val="24"/>
          <w:szCs w:val="24"/>
        </w:rPr>
        <w:t xml:space="preserve"> </w:t>
      </w:r>
      <w:r w:rsidR="00061657">
        <w:rPr>
          <w:rFonts w:ascii="Times New Roman" w:hAnsi="Times New Roman" w:cs="Times New Roman"/>
          <w:sz w:val="24"/>
          <w:szCs w:val="24"/>
        </w:rPr>
        <w:t xml:space="preserve">four kilometres from Auschwitz </w:t>
      </w:r>
      <w:r w:rsidR="00061657" w:rsidRPr="00061657">
        <w:rPr>
          <w:rFonts w:ascii="Times New Roman" w:hAnsi="Times New Roman" w:cs="Times New Roman"/>
          <w:sz w:val="24"/>
          <w:szCs w:val="24"/>
        </w:rPr>
        <w:t xml:space="preserve">on the site of the village of </w:t>
      </w:r>
      <w:proofErr w:type="spellStart"/>
      <w:r w:rsidR="00061657" w:rsidRPr="00061657">
        <w:rPr>
          <w:rFonts w:ascii="Times New Roman" w:hAnsi="Times New Roman" w:cs="Times New Roman"/>
          <w:sz w:val="24"/>
          <w:szCs w:val="24"/>
        </w:rPr>
        <w:t>Brzezinka</w:t>
      </w:r>
      <w:proofErr w:type="spellEnd"/>
      <w:r w:rsidR="00061657">
        <w:rPr>
          <w:rFonts w:ascii="Times New Roman" w:hAnsi="Times New Roman" w:cs="Times New Roman"/>
          <w:sz w:val="24"/>
          <w:szCs w:val="24"/>
        </w:rPr>
        <w:t xml:space="preserve">,  </w:t>
      </w:r>
      <w:r w:rsidR="00DE536D">
        <w:rPr>
          <w:rFonts w:ascii="Times New Roman" w:hAnsi="Times New Roman" w:cs="Times New Roman"/>
          <w:sz w:val="24"/>
          <w:szCs w:val="24"/>
        </w:rPr>
        <w:t xml:space="preserve"> formed part of the vast sprawl of Birkenau. </w:t>
      </w:r>
      <w:proofErr w:type="spellStart"/>
      <w:r w:rsidR="00DE536D" w:rsidRPr="00DE536D">
        <w:rPr>
          <w:rFonts w:ascii="Times New Roman" w:hAnsi="Times New Roman" w:cs="Times New Roman"/>
          <w:sz w:val="24"/>
          <w:szCs w:val="24"/>
        </w:rPr>
        <w:t>Rózsi</w:t>
      </w:r>
      <w:proofErr w:type="spellEnd"/>
      <w:r w:rsidR="00DE536D" w:rsidRPr="00DE536D">
        <w:rPr>
          <w:rFonts w:ascii="Times New Roman" w:hAnsi="Times New Roman" w:cs="Times New Roman"/>
          <w:sz w:val="24"/>
          <w:szCs w:val="24"/>
        </w:rPr>
        <w:t xml:space="preserve"> and Lili </w:t>
      </w:r>
      <w:proofErr w:type="spellStart"/>
      <w:r w:rsidR="00DE536D" w:rsidRPr="00DE536D">
        <w:rPr>
          <w:rFonts w:ascii="Times New Roman" w:hAnsi="Times New Roman" w:cs="Times New Roman"/>
          <w:sz w:val="24"/>
          <w:szCs w:val="24"/>
        </w:rPr>
        <w:t>Berkovits</w:t>
      </w:r>
      <w:proofErr w:type="spellEnd"/>
      <w:r w:rsidR="00DE536D" w:rsidRPr="00DE536D">
        <w:rPr>
          <w:rFonts w:ascii="Times New Roman" w:hAnsi="Times New Roman" w:cs="Times New Roman"/>
          <w:sz w:val="24"/>
          <w:szCs w:val="24"/>
        </w:rPr>
        <w:t xml:space="preserve">, </w:t>
      </w:r>
      <w:r w:rsidR="00DE536D">
        <w:rPr>
          <w:rFonts w:ascii="Times New Roman" w:hAnsi="Times New Roman" w:cs="Times New Roman"/>
          <w:sz w:val="24"/>
          <w:szCs w:val="24"/>
        </w:rPr>
        <w:t xml:space="preserve">two Hungarian </w:t>
      </w:r>
      <w:r w:rsidR="00E3109B">
        <w:rPr>
          <w:rFonts w:ascii="Times New Roman" w:hAnsi="Times New Roman" w:cs="Times New Roman"/>
          <w:sz w:val="24"/>
          <w:szCs w:val="24"/>
        </w:rPr>
        <w:t>sisters</w:t>
      </w:r>
      <w:r w:rsidR="00DE536D" w:rsidRPr="00DE536D">
        <w:rPr>
          <w:rFonts w:ascii="Times New Roman" w:hAnsi="Times New Roman" w:cs="Times New Roman"/>
          <w:sz w:val="24"/>
          <w:szCs w:val="24"/>
        </w:rPr>
        <w:t xml:space="preserve"> from </w:t>
      </w:r>
      <w:proofErr w:type="spellStart"/>
      <w:r w:rsidR="00DE536D" w:rsidRPr="00DE536D">
        <w:rPr>
          <w:rFonts w:ascii="Times New Roman" w:hAnsi="Times New Roman" w:cs="Times New Roman"/>
          <w:sz w:val="24"/>
          <w:szCs w:val="24"/>
        </w:rPr>
        <w:t>Munkács</w:t>
      </w:r>
      <w:proofErr w:type="spellEnd"/>
      <w:r w:rsidR="00DE536D">
        <w:rPr>
          <w:rFonts w:ascii="Times New Roman" w:hAnsi="Times New Roman" w:cs="Times New Roman"/>
          <w:sz w:val="24"/>
          <w:szCs w:val="24"/>
        </w:rPr>
        <w:t xml:space="preserve">, in present-day Ukraine, </w:t>
      </w:r>
      <w:r w:rsidR="00E3109B">
        <w:rPr>
          <w:rFonts w:ascii="Times New Roman" w:hAnsi="Times New Roman" w:cs="Times New Roman"/>
          <w:sz w:val="24"/>
          <w:szCs w:val="24"/>
        </w:rPr>
        <w:t xml:space="preserve">offered the following testimony </w:t>
      </w:r>
      <w:r w:rsidR="00050B24">
        <w:rPr>
          <w:rFonts w:ascii="Times New Roman" w:hAnsi="Times New Roman" w:cs="Times New Roman"/>
          <w:sz w:val="24"/>
          <w:szCs w:val="24"/>
        </w:rPr>
        <w:t>upon their rel</w:t>
      </w:r>
      <w:r w:rsidR="00E3109B">
        <w:rPr>
          <w:rFonts w:ascii="Times New Roman" w:hAnsi="Times New Roman" w:cs="Times New Roman"/>
          <w:sz w:val="24"/>
          <w:szCs w:val="24"/>
        </w:rPr>
        <w:t>ease from captivity</w:t>
      </w:r>
      <w:r w:rsidR="00050B24">
        <w:rPr>
          <w:rFonts w:ascii="Times New Roman" w:hAnsi="Times New Roman" w:cs="Times New Roman"/>
          <w:sz w:val="24"/>
          <w:szCs w:val="24"/>
        </w:rPr>
        <w:t xml:space="preserve"> in 1945</w:t>
      </w:r>
      <w:r w:rsidR="00DE536D" w:rsidRPr="00DE536D">
        <w:rPr>
          <w:rFonts w:ascii="Times New Roman" w:hAnsi="Times New Roman" w:cs="Times New Roman"/>
          <w:sz w:val="24"/>
          <w:szCs w:val="24"/>
        </w:rPr>
        <w:t xml:space="preserve">: </w:t>
      </w:r>
      <w:r w:rsidR="00E3109B">
        <w:rPr>
          <w:rFonts w:ascii="Times New Roman" w:hAnsi="Times New Roman" w:cs="Times New Roman"/>
          <w:sz w:val="24"/>
          <w:szCs w:val="24"/>
        </w:rPr>
        <w:t>“</w:t>
      </w:r>
      <w:r w:rsidR="00E3109B">
        <w:rPr>
          <w:rStyle w:val="Emphasis"/>
          <w:rFonts w:ascii="Times New Roman" w:hAnsi="Times New Roman" w:cs="Times New Roman"/>
          <w:i w:val="0"/>
          <w:sz w:val="24"/>
          <w:szCs w:val="24"/>
        </w:rPr>
        <w:t>This was an enviable place:</w:t>
      </w:r>
      <w:r w:rsidR="00DE536D" w:rsidRPr="00E3109B">
        <w:rPr>
          <w:rStyle w:val="Emphasis"/>
          <w:rFonts w:ascii="Times New Roman" w:hAnsi="Times New Roman" w:cs="Times New Roman"/>
          <w:i w:val="0"/>
          <w:sz w:val="24"/>
          <w:szCs w:val="24"/>
        </w:rPr>
        <w:t xml:space="preserve"> one could have some extra bites of food</w:t>
      </w:r>
      <w:r w:rsidR="00E3109B">
        <w:rPr>
          <w:rStyle w:val="Emphasis"/>
          <w:rFonts w:ascii="Times New Roman" w:hAnsi="Times New Roman" w:cs="Times New Roman"/>
          <w:i w:val="0"/>
          <w:sz w:val="24"/>
          <w:szCs w:val="24"/>
        </w:rPr>
        <w:t>,</w:t>
      </w:r>
      <w:r w:rsidR="00DE536D" w:rsidRPr="00E3109B">
        <w:rPr>
          <w:rStyle w:val="Emphasis"/>
          <w:rFonts w:ascii="Times New Roman" w:hAnsi="Times New Roman" w:cs="Times New Roman"/>
          <w:i w:val="0"/>
          <w:sz w:val="24"/>
          <w:szCs w:val="24"/>
        </w:rPr>
        <w:t xml:space="preserve"> and did not n</w:t>
      </w:r>
      <w:r w:rsidR="000363CF">
        <w:rPr>
          <w:rStyle w:val="Emphasis"/>
          <w:rFonts w:ascii="Times New Roman" w:hAnsi="Times New Roman" w:cs="Times New Roman"/>
          <w:i w:val="0"/>
          <w:sz w:val="24"/>
          <w:szCs w:val="24"/>
        </w:rPr>
        <w:t>eed to starve. We sorted</w:t>
      </w:r>
      <w:r w:rsidR="00E3109B">
        <w:rPr>
          <w:rStyle w:val="Emphasis"/>
          <w:rFonts w:ascii="Times New Roman" w:hAnsi="Times New Roman" w:cs="Times New Roman"/>
          <w:i w:val="0"/>
          <w:sz w:val="24"/>
          <w:szCs w:val="24"/>
        </w:rPr>
        <w:t xml:space="preserve"> [through] the</w:t>
      </w:r>
      <w:r w:rsidR="00DE536D" w:rsidRPr="00E3109B">
        <w:rPr>
          <w:rStyle w:val="Emphasis"/>
          <w:rFonts w:ascii="Times New Roman" w:hAnsi="Times New Roman" w:cs="Times New Roman"/>
          <w:i w:val="0"/>
          <w:sz w:val="24"/>
          <w:szCs w:val="24"/>
        </w:rPr>
        <w:t xml:space="preserve"> luggage that </w:t>
      </w:r>
      <w:r w:rsidR="00D73FFD">
        <w:rPr>
          <w:rStyle w:val="Emphasis"/>
          <w:rFonts w:ascii="Times New Roman" w:hAnsi="Times New Roman" w:cs="Times New Roman"/>
          <w:i w:val="0"/>
          <w:sz w:val="24"/>
          <w:szCs w:val="24"/>
        </w:rPr>
        <w:t>the transports [brought]</w:t>
      </w:r>
      <w:r w:rsidR="00DE536D" w:rsidRPr="00E3109B">
        <w:rPr>
          <w:rStyle w:val="Emphasis"/>
          <w:rFonts w:ascii="Times New Roman" w:hAnsi="Times New Roman" w:cs="Times New Roman"/>
          <w:i w:val="0"/>
          <w:sz w:val="24"/>
          <w:szCs w:val="24"/>
        </w:rPr>
        <w:t xml:space="preserve"> </w:t>
      </w:r>
      <w:r w:rsidR="00E3109B">
        <w:rPr>
          <w:rStyle w:val="Emphasis"/>
          <w:rFonts w:ascii="Times New Roman" w:hAnsi="Times New Roman" w:cs="Times New Roman"/>
          <w:i w:val="0"/>
          <w:sz w:val="24"/>
          <w:szCs w:val="24"/>
        </w:rPr>
        <w:t>here; w</w:t>
      </w:r>
      <w:r w:rsidR="00DE536D" w:rsidRPr="00E3109B">
        <w:rPr>
          <w:rStyle w:val="Emphasis"/>
          <w:rFonts w:ascii="Times New Roman" w:hAnsi="Times New Roman" w:cs="Times New Roman"/>
          <w:i w:val="0"/>
          <w:sz w:val="24"/>
          <w:szCs w:val="24"/>
        </w:rPr>
        <w:t>e always found food in them, which we could secretly seize</w:t>
      </w:r>
      <w:r w:rsidR="00E3109B">
        <w:rPr>
          <w:rStyle w:val="Emphasis"/>
          <w:rFonts w:ascii="Times New Roman" w:hAnsi="Times New Roman" w:cs="Times New Roman"/>
          <w:i w:val="0"/>
          <w:sz w:val="24"/>
          <w:szCs w:val="24"/>
        </w:rPr>
        <w:t>. T</w:t>
      </w:r>
      <w:r w:rsidR="00DE536D" w:rsidRPr="00E3109B">
        <w:rPr>
          <w:rStyle w:val="Emphasis"/>
          <w:rFonts w:ascii="Times New Roman" w:hAnsi="Times New Roman" w:cs="Times New Roman"/>
          <w:i w:val="0"/>
          <w:sz w:val="24"/>
          <w:szCs w:val="24"/>
        </w:rPr>
        <w:t>his saved us from starving to death</w:t>
      </w:r>
      <w:r w:rsidR="000E5F76">
        <w:rPr>
          <w:rStyle w:val="Emphasis"/>
          <w:rFonts w:ascii="Times New Roman" w:hAnsi="Times New Roman" w:cs="Times New Roman"/>
          <w:i w:val="0"/>
          <w:sz w:val="24"/>
          <w:szCs w:val="24"/>
        </w:rPr>
        <w:t>.” One</w:t>
      </w:r>
      <w:r w:rsidR="00FE1E90">
        <w:rPr>
          <w:rStyle w:val="Emphasis"/>
          <w:rFonts w:ascii="Times New Roman" w:hAnsi="Times New Roman" w:cs="Times New Roman"/>
          <w:i w:val="0"/>
          <w:sz w:val="24"/>
          <w:szCs w:val="24"/>
        </w:rPr>
        <w:t xml:space="preserve"> member of the</w:t>
      </w:r>
      <w:r w:rsidR="009014C5">
        <w:rPr>
          <w:rStyle w:val="Emphasis"/>
          <w:rFonts w:ascii="Times New Roman" w:hAnsi="Times New Roman" w:cs="Times New Roman"/>
          <w:i w:val="0"/>
          <w:sz w:val="24"/>
          <w:szCs w:val="24"/>
        </w:rPr>
        <w:t xml:space="preserve"> </w:t>
      </w:r>
      <w:proofErr w:type="spellStart"/>
      <w:r w:rsidR="009014C5">
        <w:rPr>
          <w:rStyle w:val="Emphasis"/>
          <w:rFonts w:ascii="Times New Roman" w:hAnsi="Times New Roman" w:cs="Times New Roman"/>
          <w:i w:val="0"/>
          <w:sz w:val="24"/>
          <w:szCs w:val="24"/>
        </w:rPr>
        <w:t>Kanada</w:t>
      </w:r>
      <w:proofErr w:type="spellEnd"/>
      <w:r w:rsidR="009014C5">
        <w:rPr>
          <w:rStyle w:val="Emphasis"/>
          <w:rFonts w:ascii="Times New Roman" w:hAnsi="Times New Roman" w:cs="Times New Roman"/>
          <w:i w:val="0"/>
          <w:sz w:val="24"/>
          <w:szCs w:val="24"/>
        </w:rPr>
        <w:t xml:space="preserve"> </w:t>
      </w:r>
      <w:proofErr w:type="spellStart"/>
      <w:r w:rsidR="009014C5">
        <w:rPr>
          <w:rStyle w:val="Emphasis"/>
          <w:rFonts w:ascii="Times New Roman" w:hAnsi="Times New Roman" w:cs="Times New Roman"/>
          <w:i w:val="0"/>
          <w:sz w:val="24"/>
          <w:szCs w:val="24"/>
        </w:rPr>
        <w:t>Kommando</w:t>
      </w:r>
      <w:proofErr w:type="spellEnd"/>
      <w:r w:rsidR="00D73FFD">
        <w:rPr>
          <w:rStyle w:val="Emphasis"/>
          <w:rFonts w:ascii="Times New Roman" w:hAnsi="Times New Roman" w:cs="Times New Roman"/>
          <w:i w:val="0"/>
          <w:sz w:val="24"/>
          <w:szCs w:val="24"/>
        </w:rPr>
        <w:t>, sixteen</w:t>
      </w:r>
      <w:r w:rsidR="00581774">
        <w:rPr>
          <w:rStyle w:val="Emphasis"/>
          <w:rFonts w:ascii="Times New Roman" w:hAnsi="Times New Roman" w:cs="Times New Roman"/>
          <w:i w:val="0"/>
          <w:sz w:val="24"/>
          <w:szCs w:val="24"/>
        </w:rPr>
        <w:t xml:space="preserve"> when she was freed, testified that “o</w:t>
      </w:r>
      <w:r w:rsidR="00D73FFD">
        <w:rPr>
          <w:rStyle w:val="Emphasis"/>
          <w:rFonts w:ascii="Times New Roman" w:hAnsi="Times New Roman" w:cs="Times New Roman"/>
          <w:i w:val="0"/>
          <w:sz w:val="24"/>
          <w:szCs w:val="24"/>
        </w:rPr>
        <w:t xml:space="preserve">ne could find </w:t>
      </w:r>
      <w:r w:rsidR="00D73FFD" w:rsidRPr="00D73FFD">
        <w:rPr>
          <w:rStyle w:val="Emphasis"/>
          <w:rFonts w:ascii="Times New Roman" w:hAnsi="Times New Roman" w:cs="Times New Roman"/>
          <w:i w:val="0"/>
          <w:sz w:val="24"/>
          <w:szCs w:val="24"/>
        </w:rPr>
        <w:t>everything</w:t>
      </w:r>
      <w:r w:rsidR="00D73FFD">
        <w:rPr>
          <w:rStyle w:val="Emphasis"/>
          <w:rFonts w:ascii="Times New Roman" w:hAnsi="Times New Roman" w:cs="Times New Roman"/>
          <w:i w:val="0"/>
          <w:sz w:val="24"/>
          <w:szCs w:val="24"/>
        </w:rPr>
        <w:t xml:space="preserve"> here, starting [with]</w:t>
      </w:r>
      <w:r w:rsidR="00D73FFD" w:rsidRPr="00D73FFD">
        <w:rPr>
          <w:rStyle w:val="Emphasis"/>
          <w:rFonts w:ascii="Times New Roman" w:hAnsi="Times New Roman" w:cs="Times New Roman"/>
          <w:i w:val="0"/>
          <w:sz w:val="24"/>
          <w:szCs w:val="24"/>
        </w:rPr>
        <w:t xml:space="preserve"> clothes, food, and bedclothes to the most expensive jewellery, precious letters</w:t>
      </w:r>
      <w:r w:rsidR="00D73FFD">
        <w:rPr>
          <w:rStyle w:val="Emphasis"/>
          <w:rFonts w:ascii="Times New Roman" w:hAnsi="Times New Roman" w:cs="Times New Roman"/>
          <w:i w:val="0"/>
          <w:sz w:val="24"/>
          <w:szCs w:val="24"/>
        </w:rPr>
        <w:t>,</w:t>
      </w:r>
      <w:r w:rsidR="00D73FFD" w:rsidRPr="00D73FFD">
        <w:rPr>
          <w:rStyle w:val="Emphasis"/>
          <w:rFonts w:ascii="Times New Roman" w:hAnsi="Times New Roman" w:cs="Times New Roman"/>
          <w:i w:val="0"/>
          <w:sz w:val="24"/>
          <w:szCs w:val="24"/>
        </w:rPr>
        <w:t xml:space="preserve"> and photos. We sa</w:t>
      </w:r>
      <w:r w:rsidR="00D73FFD">
        <w:rPr>
          <w:rStyle w:val="Emphasis"/>
          <w:rFonts w:ascii="Times New Roman" w:hAnsi="Times New Roman" w:cs="Times New Roman"/>
          <w:i w:val="0"/>
          <w:sz w:val="24"/>
          <w:szCs w:val="24"/>
        </w:rPr>
        <w:t xml:space="preserve">w the most beautiful things, since everyone brought </w:t>
      </w:r>
      <w:r w:rsidR="00D73FFD" w:rsidRPr="00D73FFD">
        <w:rPr>
          <w:rStyle w:val="Emphasis"/>
          <w:rFonts w:ascii="Times New Roman" w:hAnsi="Times New Roman" w:cs="Times New Roman"/>
          <w:i w:val="0"/>
          <w:sz w:val="24"/>
          <w:szCs w:val="24"/>
        </w:rPr>
        <w:t>the best belongings they had</w:t>
      </w:r>
      <w:r w:rsidR="00D73FFD">
        <w:rPr>
          <w:rStyle w:val="Emphasis"/>
          <w:rFonts w:ascii="Times New Roman" w:hAnsi="Times New Roman" w:cs="Times New Roman"/>
          <w:i w:val="0"/>
          <w:sz w:val="24"/>
          <w:szCs w:val="24"/>
        </w:rPr>
        <w:t>.”</w:t>
      </w:r>
    </w:p>
    <w:p w:rsidR="000E5F76" w:rsidRDefault="006738FB" w:rsidP="000E5F76">
      <w:pPr>
        <w:spacing w:line="480" w:lineRule="auto"/>
        <w:ind w:firstLine="72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r w:rsidR="00210742">
        <w:rPr>
          <w:rStyle w:val="Emphasis"/>
          <w:rFonts w:ascii="Times New Roman" w:hAnsi="Times New Roman" w:cs="Times New Roman"/>
          <w:i w:val="0"/>
          <w:sz w:val="24"/>
          <w:szCs w:val="24"/>
        </w:rPr>
        <w:t>On occasion, the l</w:t>
      </w:r>
      <w:r w:rsidR="00581774">
        <w:rPr>
          <w:rStyle w:val="Emphasis"/>
          <w:rFonts w:ascii="Times New Roman" w:hAnsi="Times New Roman" w:cs="Times New Roman"/>
          <w:i w:val="0"/>
          <w:sz w:val="24"/>
          <w:szCs w:val="24"/>
        </w:rPr>
        <w:t>uggage opened was that of depart</w:t>
      </w:r>
      <w:r w:rsidR="00210742">
        <w:rPr>
          <w:rStyle w:val="Emphasis"/>
          <w:rFonts w:ascii="Times New Roman" w:hAnsi="Times New Roman" w:cs="Times New Roman"/>
          <w:i w:val="0"/>
          <w:sz w:val="24"/>
          <w:szCs w:val="24"/>
        </w:rPr>
        <w:t xml:space="preserve">ed kin, a </w:t>
      </w:r>
      <w:r w:rsidR="00CB6C0D">
        <w:rPr>
          <w:rStyle w:val="Emphasis"/>
          <w:rFonts w:ascii="Times New Roman" w:hAnsi="Times New Roman" w:cs="Times New Roman"/>
          <w:i w:val="0"/>
          <w:sz w:val="24"/>
          <w:szCs w:val="24"/>
        </w:rPr>
        <w:t xml:space="preserve">jolt no less </w:t>
      </w:r>
      <w:r w:rsidR="00210742">
        <w:rPr>
          <w:rStyle w:val="Emphasis"/>
          <w:rFonts w:ascii="Times New Roman" w:hAnsi="Times New Roman" w:cs="Times New Roman"/>
          <w:i w:val="0"/>
          <w:sz w:val="24"/>
          <w:szCs w:val="24"/>
        </w:rPr>
        <w:t>trauma</w:t>
      </w:r>
      <w:r w:rsidR="00CB6C0D">
        <w:rPr>
          <w:rStyle w:val="Emphasis"/>
          <w:rFonts w:ascii="Times New Roman" w:hAnsi="Times New Roman" w:cs="Times New Roman"/>
          <w:i w:val="0"/>
          <w:sz w:val="24"/>
          <w:szCs w:val="24"/>
        </w:rPr>
        <w:t>tic</w:t>
      </w:r>
      <w:r w:rsidR="00210742">
        <w:rPr>
          <w:rStyle w:val="Emphasis"/>
          <w:rFonts w:ascii="Times New Roman" w:hAnsi="Times New Roman" w:cs="Times New Roman"/>
          <w:i w:val="0"/>
          <w:sz w:val="24"/>
          <w:szCs w:val="24"/>
        </w:rPr>
        <w:t xml:space="preserve"> than the one </w:t>
      </w:r>
      <w:r w:rsidR="00CB6C0D">
        <w:rPr>
          <w:rStyle w:val="Emphasis"/>
          <w:rFonts w:ascii="Times New Roman" w:hAnsi="Times New Roman" w:cs="Times New Roman"/>
          <w:i w:val="0"/>
          <w:sz w:val="24"/>
          <w:szCs w:val="24"/>
        </w:rPr>
        <w:t xml:space="preserve">caused by the proximity of </w:t>
      </w:r>
      <w:proofErr w:type="spellStart"/>
      <w:r w:rsidR="00CB6C0D">
        <w:rPr>
          <w:rStyle w:val="Emphasis"/>
          <w:rFonts w:ascii="Times New Roman" w:hAnsi="Times New Roman" w:cs="Times New Roman"/>
          <w:i w:val="0"/>
          <w:sz w:val="24"/>
          <w:szCs w:val="24"/>
        </w:rPr>
        <w:t>Kanada</w:t>
      </w:r>
      <w:proofErr w:type="spellEnd"/>
      <w:r w:rsidR="00CB6C0D">
        <w:rPr>
          <w:rStyle w:val="Emphasis"/>
          <w:rFonts w:ascii="Times New Roman" w:hAnsi="Times New Roman" w:cs="Times New Roman"/>
          <w:i w:val="0"/>
          <w:sz w:val="24"/>
          <w:szCs w:val="24"/>
        </w:rPr>
        <w:t xml:space="preserve"> II to the gas chambers</w:t>
      </w:r>
      <w:r w:rsidR="00CB6C0D" w:rsidRPr="00CB6C0D">
        <w:rPr>
          <w:rStyle w:val="Emphasis"/>
          <w:rFonts w:ascii="Times New Roman" w:hAnsi="Times New Roman" w:cs="Times New Roman"/>
          <w:i w:val="0"/>
          <w:sz w:val="24"/>
          <w:szCs w:val="24"/>
        </w:rPr>
        <w:t xml:space="preserve">. </w:t>
      </w:r>
      <w:r w:rsidR="00CB6C0D">
        <w:rPr>
          <w:rStyle w:val="Emphasis"/>
          <w:rFonts w:ascii="Times New Roman" w:hAnsi="Times New Roman" w:cs="Times New Roman"/>
          <w:i w:val="0"/>
          <w:sz w:val="24"/>
          <w:szCs w:val="24"/>
        </w:rPr>
        <w:t>“W</w:t>
      </w:r>
      <w:r w:rsidR="00CB6C0D" w:rsidRPr="00CB6C0D">
        <w:rPr>
          <w:rStyle w:val="Emphasis"/>
          <w:rFonts w:ascii="Times New Roman" w:hAnsi="Times New Roman" w:cs="Times New Roman"/>
          <w:i w:val="0"/>
          <w:sz w:val="24"/>
          <w:szCs w:val="24"/>
        </w:rPr>
        <w:t>ork was basically not difficult</w:t>
      </w:r>
      <w:r w:rsidR="00067BA6">
        <w:rPr>
          <w:rStyle w:val="Emphasis"/>
          <w:rFonts w:ascii="Times New Roman" w:hAnsi="Times New Roman" w:cs="Times New Roman"/>
          <w:i w:val="0"/>
          <w:sz w:val="24"/>
          <w:szCs w:val="24"/>
        </w:rPr>
        <w:t xml:space="preserve">,” disclosed </w:t>
      </w:r>
      <w:r w:rsidR="009014C5">
        <w:rPr>
          <w:rStyle w:val="Emphasis"/>
          <w:rFonts w:ascii="Times New Roman" w:hAnsi="Times New Roman" w:cs="Times New Roman"/>
          <w:i w:val="0"/>
          <w:sz w:val="24"/>
          <w:szCs w:val="24"/>
        </w:rPr>
        <w:t>another survivor</w:t>
      </w:r>
      <w:r w:rsidR="00014D25">
        <w:rPr>
          <w:rFonts w:ascii="Times New Roman" w:hAnsi="Times New Roman" w:cs="Times New Roman"/>
          <w:sz w:val="24"/>
          <w:szCs w:val="24"/>
        </w:rPr>
        <w:t xml:space="preserve">, </w:t>
      </w:r>
      <w:r w:rsidR="00CB6C0D">
        <w:rPr>
          <w:rStyle w:val="Emphasis"/>
          <w:rFonts w:ascii="Times New Roman" w:hAnsi="Times New Roman" w:cs="Times New Roman"/>
          <w:i w:val="0"/>
          <w:sz w:val="24"/>
          <w:szCs w:val="24"/>
        </w:rPr>
        <w:t>“</w:t>
      </w:r>
      <w:r w:rsidR="00CB6C0D" w:rsidRPr="00CB6C0D">
        <w:rPr>
          <w:rStyle w:val="Emphasis"/>
          <w:rFonts w:ascii="Times New Roman" w:hAnsi="Times New Roman" w:cs="Times New Roman"/>
          <w:i w:val="0"/>
          <w:sz w:val="24"/>
          <w:szCs w:val="24"/>
        </w:rPr>
        <w:t xml:space="preserve">but the conditions under which we worked were awful. The crematorium was in front of us, and we could see how they selected </w:t>
      </w:r>
      <w:r w:rsidR="00014D25">
        <w:rPr>
          <w:rStyle w:val="Emphasis"/>
          <w:rFonts w:ascii="Times New Roman" w:hAnsi="Times New Roman" w:cs="Times New Roman"/>
          <w:i w:val="0"/>
          <w:sz w:val="24"/>
          <w:szCs w:val="24"/>
        </w:rPr>
        <w:t xml:space="preserve">each transport that arrived. We </w:t>
      </w:r>
      <w:r w:rsidR="00CB6C0D" w:rsidRPr="00CB6C0D">
        <w:rPr>
          <w:rStyle w:val="Emphasis"/>
          <w:rFonts w:ascii="Times New Roman" w:hAnsi="Times New Roman" w:cs="Times New Roman"/>
          <w:i w:val="0"/>
          <w:sz w:val="24"/>
          <w:szCs w:val="24"/>
        </w:rPr>
        <w:t>could see the elderly and children entering the gate of the crematorium, we could hear the horrible screams</w:t>
      </w:r>
      <w:r w:rsidR="00014D25">
        <w:rPr>
          <w:rStyle w:val="Emphasis"/>
          <w:rFonts w:ascii="Times New Roman" w:hAnsi="Times New Roman" w:cs="Times New Roman"/>
          <w:i w:val="0"/>
          <w:sz w:val="24"/>
          <w:szCs w:val="24"/>
        </w:rPr>
        <w:t>,</w:t>
      </w:r>
      <w:r w:rsidR="00CB6C0D" w:rsidRPr="00CB6C0D">
        <w:rPr>
          <w:rStyle w:val="Emphasis"/>
          <w:rFonts w:ascii="Times New Roman" w:hAnsi="Times New Roman" w:cs="Times New Roman"/>
          <w:i w:val="0"/>
          <w:sz w:val="24"/>
          <w:szCs w:val="24"/>
        </w:rPr>
        <w:t xml:space="preserve"> but we never saw anyone coming out.</w:t>
      </w:r>
      <w:r w:rsidR="00014D25">
        <w:rPr>
          <w:rStyle w:val="Emphasis"/>
          <w:rFonts w:ascii="Times New Roman" w:hAnsi="Times New Roman" w:cs="Times New Roman"/>
          <w:i w:val="0"/>
          <w:sz w:val="24"/>
          <w:szCs w:val="24"/>
        </w:rPr>
        <w:t>” The eyewitness concluded:</w:t>
      </w:r>
      <w:r w:rsidR="00CB6C0D" w:rsidRPr="00CB6C0D">
        <w:rPr>
          <w:rStyle w:val="Emphasis"/>
          <w:rFonts w:ascii="Times New Roman" w:hAnsi="Times New Roman" w:cs="Times New Roman"/>
          <w:i w:val="0"/>
          <w:sz w:val="24"/>
          <w:szCs w:val="24"/>
        </w:rPr>
        <w:t xml:space="preserve"> </w:t>
      </w:r>
      <w:r w:rsidR="00014D25">
        <w:rPr>
          <w:rStyle w:val="Emphasis"/>
          <w:rFonts w:ascii="Times New Roman" w:hAnsi="Times New Roman" w:cs="Times New Roman"/>
          <w:i w:val="0"/>
          <w:sz w:val="24"/>
          <w:szCs w:val="24"/>
        </w:rPr>
        <w:lastRenderedPageBreak/>
        <w:t>“</w:t>
      </w:r>
      <w:r w:rsidR="00CB6C0D" w:rsidRPr="00CB6C0D">
        <w:rPr>
          <w:rStyle w:val="Emphasis"/>
          <w:rFonts w:ascii="Times New Roman" w:hAnsi="Times New Roman" w:cs="Times New Roman"/>
          <w:i w:val="0"/>
          <w:sz w:val="24"/>
          <w:szCs w:val="24"/>
        </w:rPr>
        <w:t>On the whole, it was easy for us because we had great quantities of stolen</w:t>
      </w:r>
      <w:r w:rsidR="00CB6C0D" w:rsidRPr="00CB6C0D">
        <w:rPr>
          <w:rStyle w:val="Emphasis"/>
          <w:rFonts w:ascii="Times New Roman" w:hAnsi="Times New Roman" w:cs="Times New Roman"/>
          <w:sz w:val="24"/>
          <w:szCs w:val="24"/>
        </w:rPr>
        <w:t xml:space="preserve"> </w:t>
      </w:r>
      <w:r w:rsidR="00014D25">
        <w:rPr>
          <w:rStyle w:val="Emphasis"/>
          <w:rFonts w:ascii="Times New Roman" w:hAnsi="Times New Roman" w:cs="Times New Roman"/>
          <w:i w:val="0"/>
          <w:sz w:val="24"/>
          <w:szCs w:val="24"/>
        </w:rPr>
        <w:t>food. But</w:t>
      </w:r>
      <w:r w:rsidR="00CB6C0D" w:rsidRPr="00014D25">
        <w:rPr>
          <w:rStyle w:val="Emphasis"/>
          <w:rFonts w:ascii="Times New Roman" w:hAnsi="Times New Roman" w:cs="Times New Roman"/>
          <w:i w:val="0"/>
          <w:sz w:val="24"/>
          <w:szCs w:val="24"/>
        </w:rPr>
        <w:t xml:space="preserve"> no one could eat it</w:t>
      </w:r>
      <w:r w:rsidR="00014D25">
        <w:rPr>
          <w:rStyle w:val="Emphasis"/>
          <w:rFonts w:ascii="Times New Roman" w:hAnsi="Times New Roman" w:cs="Times New Roman"/>
          <w:i w:val="0"/>
          <w:sz w:val="24"/>
          <w:szCs w:val="24"/>
        </w:rPr>
        <w:t>,</w:t>
      </w:r>
      <w:r w:rsidR="00CB6C0D" w:rsidRPr="00014D25">
        <w:rPr>
          <w:rStyle w:val="Emphasis"/>
          <w:rFonts w:ascii="Times New Roman" w:hAnsi="Times New Roman" w:cs="Times New Roman"/>
          <w:i w:val="0"/>
          <w:sz w:val="24"/>
          <w:szCs w:val="24"/>
        </w:rPr>
        <w:t xml:space="preserve"> hearin</w:t>
      </w:r>
      <w:r w:rsidR="00014D25">
        <w:rPr>
          <w:rStyle w:val="Emphasis"/>
          <w:rFonts w:ascii="Times New Roman" w:hAnsi="Times New Roman" w:cs="Times New Roman"/>
          <w:i w:val="0"/>
          <w:sz w:val="24"/>
          <w:szCs w:val="24"/>
        </w:rPr>
        <w:t>g all those screams, breathing i</w:t>
      </w:r>
      <w:r w:rsidR="00CB6C0D" w:rsidRPr="00014D25">
        <w:rPr>
          <w:rStyle w:val="Emphasis"/>
          <w:rFonts w:ascii="Times New Roman" w:hAnsi="Times New Roman" w:cs="Times New Roman"/>
          <w:i w:val="0"/>
          <w:sz w:val="24"/>
          <w:szCs w:val="24"/>
        </w:rPr>
        <w:t>n air that was stinking of burnt human flesh</w:t>
      </w:r>
      <w:r w:rsidR="00014D25">
        <w:rPr>
          <w:rStyle w:val="Emphasis"/>
          <w:rFonts w:ascii="Times New Roman" w:hAnsi="Times New Roman" w:cs="Times New Roman"/>
          <w:i w:val="0"/>
          <w:sz w:val="24"/>
          <w:szCs w:val="24"/>
        </w:rPr>
        <w:t>.”</w:t>
      </w:r>
      <w:r w:rsidR="00581774">
        <w:rPr>
          <w:rStyle w:val="Emphasis"/>
          <w:rFonts w:ascii="Times New Roman" w:hAnsi="Times New Roman" w:cs="Times New Roman"/>
          <w:i w:val="0"/>
          <w:sz w:val="24"/>
          <w:szCs w:val="24"/>
        </w:rPr>
        <w:t xml:space="preserve"> </w:t>
      </w:r>
    </w:p>
    <w:p w:rsidR="000E5F76" w:rsidRDefault="000E5F76" w:rsidP="000E5F76">
      <w:pPr>
        <w:spacing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 xml:space="preserve">The last site to which Anna </w:t>
      </w:r>
      <w:r w:rsidRPr="0089158C">
        <w:rPr>
          <w:rStyle w:val="Emphasis"/>
          <w:rFonts w:ascii="Times New Roman" w:hAnsi="Times New Roman" w:cs="Times New Roman"/>
          <w:i w:val="0"/>
          <w:sz w:val="24"/>
          <w:szCs w:val="24"/>
        </w:rPr>
        <w:t>t</w:t>
      </w:r>
      <w:r>
        <w:rPr>
          <w:rStyle w:val="Emphasis"/>
          <w:rFonts w:ascii="Times New Roman" w:hAnsi="Times New Roman" w:cs="Times New Roman"/>
          <w:i w:val="0"/>
          <w:sz w:val="24"/>
          <w:szCs w:val="24"/>
        </w:rPr>
        <w:t xml:space="preserve">ook us was perhaps the most haunting of all, a structure marked in German Gothic lettering Block 16a. Close to it, a sign read: “[Here] stood a wooden barracks where, in 1944, more than 200 Jewish children between the ages of 2 and 16 were kept as prisoners. These children, the majority of them twins, were used for criminal medical experiments by the SS doctor Josef Mengele.” A wall painted in Block 16a depicts a school, children ambling playfully towards it, a girl carrying a doll, a boy riding a hobby horse. </w:t>
      </w:r>
    </w:p>
    <w:p w:rsidR="000E5F76" w:rsidRDefault="000E5F76" w:rsidP="000E5F76">
      <w:pPr>
        <w:spacing w:line="480" w:lineRule="auto"/>
        <w:ind w:firstLine="72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“Incipit vita n</w:t>
      </w:r>
      <w:r w:rsidRPr="00016796">
        <w:rPr>
          <w:rStyle w:val="Emphasis"/>
          <w:rFonts w:ascii="Times New Roman" w:hAnsi="Times New Roman" w:cs="Times New Roman"/>
          <w:i w:val="0"/>
          <w:sz w:val="24"/>
          <w:szCs w:val="24"/>
        </w:rPr>
        <w:t>ova,”</w:t>
      </w:r>
      <w:r>
        <w:rPr>
          <w:rStyle w:val="Emphasis"/>
          <w:rFonts w:ascii="Times New Roman" w:hAnsi="Times New Roman" w:cs="Times New Roman"/>
          <w:i w:val="0"/>
          <w:sz w:val="24"/>
          <w:szCs w:val="24"/>
        </w:rPr>
        <w:t xml:space="preserve"> Dante also wrote, “a new life is beginning.”    </w:t>
      </w:r>
    </w:p>
    <w:p w:rsidR="00925E2F" w:rsidRDefault="00016796" w:rsidP="008320A7">
      <w:pPr>
        <w:spacing w:line="360" w:lineRule="auto"/>
        <w:jc w:val="both"/>
        <w:rPr>
          <w:rStyle w:val="Emphasis"/>
          <w:rFonts w:ascii="Times New Roman" w:hAnsi="Times New Roman" w:cs="Times New Roman"/>
          <w:i w:val="0"/>
          <w:sz w:val="24"/>
          <w:szCs w:val="24"/>
        </w:rPr>
      </w:pPr>
      <w:r w:rsidRPr="00D94E40">
        <w:rPr>
          <w:rStyle w:val="Emphasis"/>
          <w:rFonts w:ascii="Times New Roman" w:hAnsi="Times New Roman" w:cs="Times New Roman"/>
          <w:b/>
          <w:i w:val="0"/>
          <w:sz w:val="24"/>
          <w:szCs w:val="24"/>
        </w:rPr>
        <w:t>______________________________________________________________________________</w:t>
      </w:r>
      <w:r w:rsidR="000363CF" w:rsidRPr="00D94E40">
        <w:rPr>
          <w:rStyle w:val="Emphasis"/>
          <w:rFonts w:ascii="Times New Roman" w:hAnsi="Times New Roman" w:cs="Times New Roman"/>
          <w:b/>
          <w:i w:val="0"/>
          <w:sz w:val="24"/>
          <w:szCs w:val="24"/>
        </w:rPr>
        <w:t xml:space="preserve"> </w:t>
      </w:r>
      <w:r w:rsidRPr="008320A7">
        <w:rPr>
          <w:rStyle w:val="Emphasis"/>
          <w:rFonts w:ascii="Times New Roman" w:hAnsi="Times New Roman" w:cs="Times New Roman"/>
          <w:i w:val="0"/>
          <w:sz w:val="24"/>
          <w:szCs w:val="24"/>
        </w:rPr>
        <w:t>W. George Lovell, FRSC, is Professor of G</w:t>
      </w:r>
      <w:r w:rsidR="002E133C" w:rsidRPr="008320A7">
        <w:rPr>
          <w:rStyle w:val="Emphasis"/>
          <w:rFonts w:ascii="Times New Roman" w:hAnsi="Times New Roman" w:cs="Times New Roman"/>
          <w:i w:val="0"/>
          <w:sz w:val="24"/>
          <w:szCs w:val="24"/>
        </w:rPr>
        <w:t>eography at Queen’s University.</w:t>
      </w:r>
      <w:r w:rsidR="008320A7" w:rsidRPr="008320A7">
        <w:rPr>
          <w:rStyle w:val="Emphasis"/>
          <w:rFonts w:ascii="Times New Roman" w:hAnsi="Times New Roman" w:cs="Times New Roman"/>
          <w:i w:val="0"/>
          <w:sz w:val="24"/>
          <w:szCs w:val="24"/>
        </w:rPr>
        <w:t xml:space="preserve"> </w:t>
      </w:r>
      <w:r w:rsidR="008320A7" w:rsidRPr="008320A7">
        <w:rPr>
          <w:rFonts w:ascii="Times New Roman" w:hAnsi="Times New Roman" w:cs="Times New Roman"/>
          <w:sz w:val="24"/>
          <w:szCs w:val="24"/>
        </w:rPr>
        <w:t xml:space="preserve">His research interests </w:t>
      </w:r>
      <w:r w:rsidR="00925E2F">
        <w:rPr>
          <w:rFonts w:ascii="Times New Roman" w:hAnsi="Times New Roman" w:cs="Times New Roman"/>
          <w:sz w:val="24"/>
          <w:szCs w:val="24"/>
        </w:rPr>
        <w:t xml:space="preserve">have </w:t>
      </w:r>
      <w:r w:rsidR="008320A7" w:rsidRPr="008320A7">
        <w:rPr>
          <w:rFonts w:ascii="Times New Roman" w:hAnsi="Times New Roman" w:cs="Times New Roman"/>
          <w:sz w:val="24"/>
          <w:szCs w:val="24"/>
        </w:rPr>
        <w:t>involve</w:t>
      </w:r>
      <w:r w:rsidR="00925E2F">
        <w:rPr>
          <w:rFonts w:ascii="Times New Roman" w:hAnsi="Times New Roman" w:cs="Times New Roman"/>
          <w:sz w:val="24"/>
          <w:szCs w:val="24"/>
        </w:rPr>
        <w:t>d</w:t>
      </w:r>
      <w:r w:rsidR="008320A7" w:rsidRPr="008320A7">
        <w:rPr>
          <w:rFonts w:ascii="Times New Roman" w:hAnsi="Times New Roman" w:cs="Times New Roman"/>
          <w:sz w:val="24"/>
          <w:szCs w:val="24"/>
        </w:rPr>
        <w:t xml:space="preserve"> grappling with issues of genocide, its historical occurrence, commemorative recognition, and continued denial.</w:t>
      </w:r>
      <w:bookmarkStart w:id="0" w:name="_GoBack"/>
      <w:bookmarkEnd w:id="0"/>
    </w:p>
    <w:p w:rsidR="00B70A7E" w:rsidRDefault="0094498E" w:rsidP="0094498E">
      <w:pPr>
        <w:spacing w:line="36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p>
    <w:p w:rsidR="00D94E40" w:rsidRDefault="00D94E40" w:rsidP="00A40A33">
      <w:pPr>
        <w:spacing w:line="480" w:lineRule="auto"/>
        <w:jc w:val="both"/>
        <w:rPr>
          <w:rStyle w:val="Emphasis"/>
          <w:rFonts w:ascii="Times New Roman" w:hAnsi="Times New Roman" w:cs="Times New Roman"/>
          <w:i w:val="0"/>
          <w:sz w:val="24"/>
          <w:szCs w:val="24"/>
        </w:rPr>
      </w:pPr>
    </w:p>
    <w:p w:rsidR="00A40A33" w:rsidRDefault="00A40A33" w:rsidP="00A40A33">
      <w:pPr>
        <w:spacing w:line="480" w:lineRule="auto"/>
        <w:jc w:val="both"/>
        <w:rPr>
          <w:rStyle w:val="Emphasis"/>
          <w:rFonts w:ascii="Times New Roman" w:hAnsi="Times New Roman" w:cs="Times New Roman"/>
          <w:i w:val="0"/>
          <w:sz w:val="24"/>
          <w:szCs w:val="24"/>
        </w:rPr>
      </w:pPr>
    </w:p>
    <w:p w:rsidR="00B70A7E" w:rsidRPr="00B35DC7" w:rsidRDefault="00016796" w:rsidP="00BC67E0">
      <w:pPr>
        <w:spacing w:line="480" w:lineRule="auto"/>
        <w:jc w:val="both"/>
        <w:rPr>
          <w:rFonts w:ascii="Times New Roman" w:hAnsi="Times New Roman" w:cs="Times New Roman"/>
          <w:iCs/>
          <w:sz w:val="24"/>
          <w:szCs w:val="24"/>
        </w:rPr>
      </w:pPr>
      <w:r>
        <w:rPr>
          <w:rStyle w:val="Emphasis"/>
          <w:rFonts w:ascii="Times New Roman" w:hAnsi="Times New Roman" w:cs="Times New Roman"/>
          <w:i w:val="0"/>
          <w:sz w:val="24"/>
          <w:szCs w:val="24"/>
        </w:rPr>
        <w:t xml:space="preserve"> </w:t>
      </w:r>
    </w:p>
    <w:sectPr w:rsidR="00B70A7E" w:rsidRPr="00B35DC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75" w:rsidRDefault="002F2575" w:rsidP="00595B90">
      <w:pPr>
        <w:spacing w:after="0" w:line="240" w:lineRule="auto"/>
      </w:pPr>
      <w:r>
        <w:separator/>
      </w:r>
    </w:p>
  </w:endnote>
  <w:endnote w:type="continuationSeparator" w:id="0">
    <w:p w:rsidR="002F2575" w:rsidRDefault="002F2575" w:rsidP="0059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7804"/>
      <w:docPartObj>
        <w:docPartGallery w:val="Page Numbers (Bottom of Page)"/>
        <w:docPartUnique/>
      </w:docPartObj>
    </w:sdtPr>
    <w:sdtEndPr>
      <w:rPr>
        <w:noProof/>
      </w:rPr>
    </w:sdtEndPr>
    <w:sdtContent>
      <w:p w:rsidR="0053065F" w:rsidRDefault="0053065F">
        <w:pPr>
          <w:pStyle w:val="Footer"/>
          <w:jc w:val="center"/>
        </w:pPr>
        <w:r>
          <w:fldChar w:fldCharType="begin"/>
        </w:r>
        <w:r>
          <w:instrText xml:space="preserve"> PAGE   \* MERGEFORMAT </w:instrText>
        </w:r>
        <w:r>
          <w:fldChar w:fldCharType="separate"/>
        </w:r>
        <w:r w:rsidR="00925E2F">
          <w:rPr>
            <w:noProof/>
          </w:rPr>
          <w:t>4</w:t>
        </w:r>
        <w:r>
          <w:rPr>
            <w:noProof/>
          </w:rPr>
          <w:fldChar w:fldCharType="end"/>
        </w:r>
      </w:p>
    </w:sdtContent>
  </w:sdt>
  <w:p w:rsidR="00595B90" w:rsidRDefault="00595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75" w:rsidRDefault="002F2575" w:rsidP="00595B90">
      <w:pPr>
        <w:spacing w:after="0" w:line="240" w:lineRule="auto"/>
      </w:pPr>
      <w:r>
        <w:separator/>
      </w:r>
    </w:p>
  </w:footnote>
  <w:footnote w:type="continuationSeparator" w:id="0">
    <w:p w:rsidR="002F2575" w:rsidRDefault="002F2575" w:rsidP="00595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28"/>
    <w:rsid w:val="00014D25"/>
    <w:rsid w:val="00016796"/>
    <w:rsid w:val="000206F8"/>
    <w:rsid w:val="00021E65"/>
    <w:rsid w:val="000363CF"/>
    <w:rsid w:val="00050B24"/>
    <w:rsid w:val="00061657"/>
    <w:rsid w:val="00067BA6"/>
    <w:rsid w:val="00080A73"/>
    <w:rsid w:val="000A5D50"/>
    <w:rsid w:val="000D631A"/>
    <w:rsid w:val="000D67B2"/>
    <w:rsid w:val="000E5F76"/>
    <w:rsid w:val="000F0787"/>
    <w:rsid w:val="000F72A9"/>
    <w:rsid w:val="00117F27"/>
    <w:rsid w:val="0013086D"/>
    <w:rsid w:val="00161004"/>
    <w:rsid w:val="00177F32"/>
    <w:rsid w:val="001B608A"/>
    <w:rsid w:val="00202A32"/>
    <w:rsid w:val="00205D9E"/>
    <w:rsid w:val="002070B2"/>
    <w:rsid w:val="00210742"/>
    <w:rsid w:val="00213D0D"/>
    <w:rsid w:val="0023298B"/>
    <w:rsid w:val="00236DF7"/>
    <w:rsid w:val="00245814"/>
    <w:rsid w:val="00265C14"/>
    <w:rsid w:val="00290906"/>
    <w:rsid w:val="002B4522"/>
    <w:rsid w:val="002E133C"/>
    <w:rsid w:val="002F2575"/>
    <w:rsid w:val="003175C3"/>
    <w:rsid w:val="00323187"/>
    <w:rsid w:val="003315B8"/>
    <w:rsid w:val="00340A4E"/>
    <w:rsid w:val="0035218D"/>
    <w:rsid w:val="003619BF"/>
    <w:rsid w:val="003804BB"/>
    <w:rsid w:val="003D4D83"/>
    <w:rsid w:val="003E0048"/>
    <w:rsid w:val="003E0A48"/>
    <w:rsid w:val="003F7BD4"/>
    <w:rsid w:val="00400E15"/>
    <w:rsid w:val="00412B6A"/>
    <w:rsid w:val="00436E6C"/>
    <w:rsid w:val="00444892"/>
    <w:rsid w:val="00464173"/>
    <w:rsid w:val="00472699"/>
    <w:rsid w:val="00475507"/>
    <w:rsid w:val="0048353E"/>
    <w:rsid w:val="0049342F"/>
    <w:rsid w:val="004A45D3"/>
    <w:rsid w:val="004B2AD1"/>
    <w:rsid w:val="0050594C"/>
    <w:rsid w:val="00506B65"/>
    <w:rsid w:val="00507165"/>
    <w:rsid w:val="00523EE3"/>
    <w:rsid w:val="0053065F"/>
    <w:rsid w:val="00552346"/>
    <w:rsid w:val="00563FE1"/>
    <w:rsid w:val="00581774"/>
    <w:rsid w:val="0058380E"/>
    <w:rsid w:val="0058511E"/>
    <w:rsid w:val="00595B90"/>
    <w:rsid w:val="005B300F"/>
    <w:rsid w:val="005D5BF4"/>
    <w:rsid w:val="006026BB"/>
    <w:rsid w:val="006227A6"/>
    <w:rsid w:val="00644131"/>
    <w:rsid w:val="00647EA3"/>
    <w:rsid w:val="006738FB"/>
    <w:rsid w:val="006D4B4F"/>
    <w:rsid w:val="006E3011"/>
    <w:rsid w:val="007045F2"/>
    <w:rsid w:val="007125B1"/>
    <w:rsid w:val="0071498E"/>
    <w:rsid w:val="00732C03"/>
    <w:rsid w:val="0074129F"/>
    <w:rsid w:val="0076363C"/>
    <w:rsid w:val="00772E03"/>
    <w:rsid w:val="00773770"/>
    <w:rsid w:val="007A681C"/>
    <w:rsid w:val="007B4A61"/>
    <w:rsid w:val="007D4B78"/>
    <w:rsid w:val="00823D18"/>
    <w:rsid w:val="008320A7"/>
    <w:rsid w:val="0083652F"/>
    <w:rsid w:val="00843363"/>
    <w:rsid w:val="0089158C"/>
    <w:rsid w:val="008A54D4"/>
    <w:rsid w:val="008B09DE"/>
    <w:rsid w:val="008C5A38"/>
    <w:rsid w:val="008D0D60"/>
    <w:rsid w:val="008D7468"/>
    <w:rsid w:val="009014C5"/>
    <w:rsid w:val="00911E2C"/>
    <w:rsid w:val="009254AD"/>
    <w:rsid w:val="00925E2F"/>
    <w:rsid w:val="009353D2"/>
    <w:rsid w:val="00942B6C"/>
    <w:rsid w:val="0094498E"/>
    <w:rsid w:val="009B3AFF"/>
    <w:rsid w:val="009C2660"/>
    <w:rsid w:val="009C4228"/>
    <w:rsid w:val="009F696E"/>
    <w:rsid w:val="00A054E2"/>
    <w:rsid w:val="00A33DE9"/>
    <w:rsid w:val="00A40A33"/>
    <w:rsid w:val="00A41F8E"/>
    <w:rsid w:val="00A456E9"/>
    <w:rsid w:val="00A85A9E"/>
    <w:rsid w:val="00A9180F"/>
    <w:rsid w:val="00AA3A34"/>
    <w:rsid w:val="00AC6A8B"/>
    <w:rsid w:val="00B0695B"/>
    <w:rsid w:val="00B17D29"/>
    <w:rsid w:val="00B3148A"/>
    <w:rsid w:val="00B35DC7"/>
    <w:rsid w:val="00B40B3A"/>
    <w:rsid w:val="00B5462A"/>
    <w:rsid w:val="00B62A01"/>
    <w:rsid w:val="00B70A7E"/>
    <w:rsid w:val="00B7704B"/>
    <w:rsid w:val="00B968BE"/>
    <w:rsid w:val="00BC20EA"/>
    <w:rsid w:val="00BC67E0"/>
    <w:rsid w:val="00BE7D62"/>
    <w:rsid w:val="00BF6ABC"/>
    <w:rsid w:val="00C00955"/>
    <w:rsid w:val="00C00C74"/>
    <w:rsid w:val="00C8338B"/>
    <w:rsid w:val="00C9043D"/>
    <w:rsid w:val="00CB6C0D"/>
    <w:rsid w:val="00CC6C41"/>
    <w:rsid w:val="00CD1F5C"/>
    <w:rsid w:val="00D12A13"/>
    <w:rsid w:val="00D1608C"/>
    <w:rsid w:val="00D16272"/>
    <w:rsid w:val="00D172C8"/>
    <w:rsid w:val="00D37F67"/>
    <w:rsid w:val="00D70063"/>
    <w:rsid w:val="00D73FFD"/>
    <w:rsid w:val="00D94E40"/>
    <w:rsid w:val="00DA030F"/>
    <w:rsid w:val="00DB373F"/>
    <w:rsid w:val="00DD67EA"/>
    <w:rsid w:val="00DE536D"/>
    <w:rsid w:val="00E23169"/>
    <w:rsid w:val="00E3109B"/>
    <w:rsid w:val="00E3367B"/>
    <w:rsid w:val="00E5553E"/>
    <w:rsid w:val="00E57354"/>
    <w:rsid w:val="00E659AE"/>
    <w:rsid w:val="00E862FD"/>
    <w:rsid w:val="00E957D1"/>
    <w:rsid w:val="00EC5AF8"/>
    <w:rsid w:val="00EF1715"/>
    <w:rsid w:val="00F12180"/>
    <w:rsid w:val="00F35583"/>
    <w:rsid w:val="00F65F31"/>
    <w:rsid w:val="00F7283A"/>
    <w:rsid w:val="00F77E69"/>
    <w:rsid w:val="00F865EC"/>
    <w:rsid w:val="00FA1C40"/>
    <w:rsid w:val="00FC50C2"/>
    <w:rsid w:val="00FD171E"/>
    <w:rsid w:val="00FE1E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B90"/>
  </w:style>
  <w:style w:type="paragraph" w:styleId="Footer">
    <w:name w:val="footer"/>
    <w:basedOn w:val="Normal"/>
    <w:link w:val="FooterChar"/>
    <w:uiPriority w:val="99"/>
    <w:unhideWhenUsed/>
    <w:rsid w:val="00595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B90"/>
  </w:style>
  <w:style w:type="character" w:styleId="Hyperlink">
    <w:name w:val="Hyperlink"/>
    <w:basedOn w:val="DefaultParagraphFont"/>
    <w:uiPriority w:val="99"/>
    <w:unhideWhenUsed/>
    <w:rsid w:val="00177F32"/>
    <w:rPr>
      <w:color w:val="0000FF"/>
      <w:u w:val="single"/>
    </w:rPr>
  </w:style>
  <w:style w:type="paragraph" w:styleId="NormalWeb">
    <w:name w:val="Normal (Web)"/>
    <w:basedOn w:val="Normal"/>
    <w:uiPriority w:val="99"/>
    <w:unhideWhenUsed/>
    <w:rsid w:val="00B314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3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48A"/>
    <w:rPr>
      <w:rFonts w:ascii="Tahoma" w:hAnsi="Tahoma" w:cs="Tahoma"/>
      <w:sz w:val="16"/>
      <w:szCs w:val="16"/>
    </w:rPr>
  </w:style>
  <w:style w:type="character" w:styleId="Emphasis">
    <w:name w:val="Emphasis"/>
    <w:basedOn w:val="DefaultParagraphFont"/>
    <w:uiPriority w:val="20"/>
    <w:qFormat/>
    <w:rsid w:val="00DE536D"/>
    <w:rPr>
      <w:i/>
      <w:iCs/>
    </w:rPr>
  </w:style>
  <w:style w:type="character" w:styleId="Strong">
    <w:name w:val="Strong"/>
    <w:basedOn w:val="DefaultParagraphFont"/>
    <w:uiPriority w:val="22"/>
    <w:qFormat/>
    <w:rsid w:val="00DE53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B90"/>
  </w:style>
  <w:style w:type="paragraph" w:styleId="Footer">
    <w:name w:val="footer"/>
    <w:basedOn w:val="Normal"/>
    <w:link w:val="FooterChar"/>
    <w:uiPriority w:val="99"/>
    <w:unhideWhenUsed/>
    <w:rsid w:val="00595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B90"/>
  </w:style>
  <w:style w:type="character" w:styleId="Hyperlink">
    <w:name w:val="Hyperlink"/>
    <w:basedOn w:val="DefaultParagraphFont"/>
    <w:uiPriority w:val="99"/>
    <w:unhideWhenUsed/>
    <w:rsid w:val="00177F32"/>
    <w:rPr>
      <w:color w:val="0000FF"/>
      <w:u w:val="single"/>
    </w:rPr>
  </w:style>
  <w:style w:type="paragraph" w:styleId="NormalWeb">
    <w:name w:val="Normal (Web)"/>
    <w:basedOn w:val="Normal"/>
    <w:uiPriority w:val="99"/>
    <w:unhideWhenUsed/>
    <w:rsid w:val="00B314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3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48A"/>
    <w:rPr>
      <w:rFonts w:ascii="Tahoma" w:hAnsi="Tahoma" w:cs="Tahoma"/>
      <w:sz w:val="16"/>
      <w:szCs w:val="16"/>
    </w:rPr>
  </w:style>
  <w:style w:type="character" w:styleId="Emphasis">
    <w:name w:val="Emphasis"/>
    <w:basedOn w:val="DefaultParagraphFont"/>
    <w:uiPriority w:val="20"/>
    <w:qFormat/>
    <w:rsid w:val="00DE536D"/>
    <w:rPr>
      <w:i/>
      <w:iCs/>
    </w:rPr>
  </w:style>
  <w:style w:type="character" w:styleId="Strong">
    <w:name w:val="Strong"/>
    <w:basedOn w:val="DefaultParagraphFont"/>
    <w:uiPriority w:val="22"/>
    <w:qFormat/>
    <w:rsid w:val="00DE5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Lovell</dc:creator>
  <cp:lastModifiedBy>Lovell</cp:lastModifiedBy>
  <cp:revision>5</cp:revision>
  <dcterms:created xsi:type="dcterms:W3CDTF">2019-03-28T20:56:00Z</dcterms:created>
  <dcterms:modified xsi:type="dcterms:W3CDTF">2019-03-29T13:18:00Z</dcterms:modified>
</cp:coreProperties>
</file>